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E5" w:rsidRPr="0094694E" w:rsidRDefault="00E55F77" w:rsidP="00E55F77">
      <w:pPr>
        <w:pStyle w:val="20"/>
        <w:shd w:val="clear" w:color="auto" w:fill="auto"/>
        <w:spacing w:after="184" w:line="413" w:lineRule="exact"/>
        <w:ind w:firstLine="720"/>
        <w:jc w:val="center"/>
        <w:rPr>
          <w:rFonts w:ascii="Times New Roman" w:hAnsi="Times New Roman" w:cs="Times New Roman"/>
          <w:color w:val="000000"/>
          <w:sz w:val="24"/>
          <w:szCs w:val="24"/>
          <w:lang w:eastAsia="ru-RU" w:bidi="ru-RU"/>
        </w:rPr>
      </w:pPr>
      <w:bookmarkStart w:id="0" w:name="_GoBack"/>
      <w:r w:rsidRPr="0094694E">
        <w:rPr>
          <w:rFonts w:ascii="Times New Roman" w:hAnsi="Times New Roman" w:cs="Times New Roman"/>
          <w:color w:val="000000"/>
          <w:sz w:val="24"/>
          <w:szCs w:val="24"/>
          <w:lang w:eastAsia="ru-RU" w:bidi="ru-RU"/>
        </w:rPr>
        <w:t xml:space="preserve">СПИСОК ТЕХНОЛОГИЧЕСКОГО И ЛАБОРАТОРНОГО ОБОРУДОВАНИЯ ИНЖИНИРИНГОВОГО ЦЕНТРА </w:t>
      </w:r>
      <w:bookmarkEnd w:id="0"/>
      <w:r w:rsidRPr="0094694E">
        <w:rPr>
          <w:rFonts w:ascii="Times New Roman" w:hAnsi="Times New Roman" w:cs="Times New Roman"/>
          <w:color w:val="000000"/>
          <w:sz w:val="24"/>
          <w:szCs w:val="24"/>
          <w:lang w:eastAsia="ru-RU" w:bidi="ru-RU"/>
        </w:rPr>
        <w:t>НЕОРГАНИЧЕСКИХ МАТЕРИАЛОВ НИ ТПУ</w:t>
      </w:r>
    </w:p>
    <w:tbl>
      <w:tblPr>
        <w:tblStyle w:val="a5"/>
        <w:tblW w:w="14994" w:type="dxa"/>
        <w:tblInd w:w="46" w:type="dxa"/>
        <w:tblLayout w:type="fixed"/>
        <w:tblLook w:val="04A0"/>
      </w:tblPr>
      <w:tblGrid>
        <w:gridCol w:w="488"/>
        <w:gridCol w:w="2268"/>
        <w:gridCol w:w="3118"/>
        <w:gridCol w:w="2120"/>
        <w:gridCol w:w="7000"/>
      </w:tblGrid>
      <w:tr w:rsidR="00E812A4" w:rsidRPr="0094694E" w:rsidTr="00D70760">
        <w:tc>
          <w:tcPr>
            <w:tcW w:w="488" w:type="dxa"/>
            <w:vAlign w:val="center"/>
          </w:tcPr>
          <w:p w:rsidR="00E812A4" w:rsidRPr="0094694E" w:rsidRDefault="00E812A4" w:rsidP="002F411C">
            <w:pPr>
              <w:pStyle w:val="20"/>
              <w:shd w:val="clear" w:color="auto" w:fill="auto"/>
              <w:spacing w:after="0" w:line="240" w:lineRule="auto"/>
              <w:ind w:firstLine="0"/>
              <w:jc w:val="center"/>
              <w:rPr>
                <w:rFonts w:ascii="Times New Roman" w:hAnsi="Times New Roman" w:cs="Times New Roman"/>
                <w:b/>
                <w:szCs w:val="24"/>
              </w:rPr>
            </w:pPr>
            <w:r w:rsidRPr="0094694E">
              <w:rPr>
                <w:rStyle w:val="2105pt"/>
                <w:rFonts w:ascii="Times New Roman" w:hAnsi="Times New Roman" w:cs="Times New Roman"/>
                <w:szCs w:val="24"/>
              </w:rPr>
              <w:t>№</w:t>
            </w:r>
          </w:p>
        </w:tc>
        <w:tc>
          <w:tcPr>
            <w:tcW w:w="2268" w:type="dxa"/>
            <w:vAlign w:val="center"/>
          </w:tcPr>
          <w:p w:rsidR="00E812A4" w:rsidRPr="0094694E" w:rsidRDefault="00E812A4" w:rsidP="002F411C">
            <w:pPr>
              <w:pStyle w:val="20"/>
              <w:shd w:val="clear" w:color="auto" w:fill="auto"/>
              <w:spacing w:after="0" w:line="240" w:lineRule="auto"/>
              <w:ind w:left="-108" w:right="-91" w:firstLine="0"/>
              <w:jc w:val="center"/>
              <w:rPr>
                <w:rFonts w:ascii="Times New Roman" w:hAnsi="Times New Roman" w:cs="Times New Roman"/>
                <w:b/>
                <w:szCs w:val="24"/>
              </w:rPr>
            </w:pPr>
            <w:r w:rsidRPr="0094694E">
              <w:rPr>
                <w:rStyle w:val="2105pt"/>
                <w:rFonts w:ascii="Times New Roman" w:hAnsi="Times New Roman" w:cs="Times New Roman"/>
                <w:szCs w:val="24"/>
              </w:rPr>
              <w:t>Наименование</w:t>
            </w:r>
          </w:p>
        </w:tc>
        <w:tc>
          <w:tcPr>
            <w:tcW w:w="3118" w:type="dxa"/>
            <w:vAlign w:val="center"/>
          </w:tcPr>
          <w:p w:rsidR="00E812A4" w:rsidRPr="0094694E" w:rsidRDefault="00E812A4" w:rsidP="002F411C">
            <w:pPr>
              <w:pStyle w:val="20"/>
              <w:shd w:val="clear" w:color="auto" w:fill="auto"/>
              <w:spacing w:after="0" w:line="240" w:lineRule="auto"/>
              <w:ind w:firstLine="0"/>
              <w:jc w:val="center"/>
              <w:rPr>
                <w:rFonts w:ascii="Times New Roman" w:hAnsi="Times New Roman" w:cs="Times New Roman"/>
                <w:b/>
                <w:szCs w:val="24"/>
              </w:rPr>
            </w:pPr>
            <w:r w:rsidRPr="0094694E">
              <w:rPr>
                <w:rStyle w:val="2105pt"/>
                <w:rFonts w:ascii="Times New Roman" w:hAnsi="Times New Roman" w:cs="Times New Roman"/>
                <w:szCs w:val="24"/>
              </w:rPr>
              <w:t>Назначение</w:t>
            </w:r>
          </w:p>
        </w:tc>
        <w:tc>
          <w:tcPr>
            <w:tcW w:w="2120" w:type="dxa"/>
            <w:vAlign w:val="center"/>
          </w:tcPr>
          <w:p w:rsidR="00E812A4" w:rsidRPr="0094694E" w:rsidRDefault="00BF5D0E" w:rsidP="00BF5D0E">
            <w:pPr>
              <w:pStyle w:val="20"/>
              <w:shd w:val="clear" w:color="auto" w:fill="auto"/>
              <w:spacing w:after="0" w:line="240" w:lineRule="auto"/>
              <w:ind w:left="-40" w:right="-19" w:firstLine="0"/>
              <w:rPr>
                <w:rFonts w:ascii="Times New Roman" w:hAnsi="Times New Roman" w:cs="Times New Roman"/>
                <w:b/>
                <w:szCs w:val="24"/>
              </w:rPr>
            </w:pPr>
            <w:r w:rsidRPr="0094694E">
              <w:rPr>
                <w:rStyle w:val="2105pt"/>
                <w:rFonts w:ascii="Times New Roman" w:hAnsi="Times New Roman" w:cs="Times New Roman"/>
                <w:szCs w:val="24"/>
              </w:rPr>
              <w:t xml:space="preserve">Изготовитель/поставщик,  </w:t>
            </w:r>
            <w:r w:rsidR="00E812A4" w:rsidRPr="0094694E">
              <w:rPr>
                <w:rStyle w:val="2105pt"/>
                <w:rFonts w:ascii="Times New Roman" w:hAnsi="Times New Roman" w:cs="Times New Roman"/>
                <w:szCs w:val="24"/>
              </w:rPr>
              <w:t>страна</w:t>
            </w:r>
          </w:p>
          <w:p w:rsidR="00E812A4" w:rsidRPr="0094694E" w:rsidRDefault="00E812A4" w:rsidP="002F411C">
            <w:pPr>
              <w:pStyle w:val="20"/>
              <w:shd w:val="clear" w:color="auto" w:fill="auto"/>
              <w:spacing w:after="0" w:line="240" w:lineRule="auto"/>
              <w:ind w:left="-40" w:right="-19" w:firstLine="0"/>
              <w:jc w:val="center"/>
              <w:rPr>
                <w:rFonts w:ascii="Times New Roman" w:hAnsi="Times New Roman" w:cs="Times New Roman"/>
                <w:b/>
                <w:szCs w:val="24"/>
              </w:rPr>
            </w:pPr>
            <w:r w:rsidRPr="0094694E">
              <w:rPr>
                <w:rStyle w:val="2105pt"/>
                <w:rFonts w:ascii="Times New Roman" w:hAnsi="Times New Roman" w:cs="Times New Roman"/>
                <w:szCs w:val="24"/>
              </w:rPr>
              <w:t>производства</w:t>
            </w:r>
          </w:p>
        </w:tc>
        <w:tc>
          <w:tcPr>
            <w:tcW w:w="7000" w:type="dxa"/>
            <w:vAlign w:val="center"/>
          </w:tcPr>
          <w:p w:rsidR="00E812A4" w:rsidRPr="0094694E" w:rsidRDefault="00E812A4" w:rsidP="002F411C">
            <w:pPr>
              <w:pStyle w:val="20"/>
              <w:shd w:val="clear" w:color="auto" w:fill="auto"/>
              <w:spacing w:after="0" w:line="240" w:lineRule="auto"/>
              <w:ind w:left="-108" w:right="-108" w:firstLine="0"/>
              <w:jc w:val="center"/>
              <w:rPr>
                <w:rFonts w:ascii="Times New Roman" w:hAnsi="Times New Roman" w:cs="Times New Roman"/>
                <w:b/>
                <w:szCs w:val="24"/>
              </w:rPr>
            </w:pPr>
            <w:r w:rsidRPr="0094694E">
              <w:rPr>
                <w:rStyle w:val="2105pt"/>
                <w:rFonts w:ascii="Times New Roman" w:hAnsi="Times New Roman" w:cs="Times New Roman"/>
                <w:szCs w:val="24"/>
              </w:rPr>
              <w:t>Технические параметры</w:t>
            </w:r>
          </w:p>
        </w:tc>
      </w:tr>
      <w:tr w:rsidR="00345C37" w:rsidRPr="0094694E" w:rsidTr="00633EDF">
        <w:tc>
          <w:tcPr>
            <w:tcW w:w="14994" w:type="dxa"/>
            <w:gridSpan w:val="5"/>
            <w:vAlign w:val="center"/>
          </w:tcPr>
          <w:p w:rsidR="00345C37" w:rsidRPr="0094694E" w:rsidRDefault="00345C37" w:rsidP="002F411C">
            <w:pPr>
              <w:ind w:left="-108" w:right="-91"/>
              <w:jc w:val="center"/>
              <w:rPr>
                <w:rFonts w:ascii="Times New Roman" w:hAnsi="Times New Roman" w:cs="Times New Roman"/>
                <w:sz w:val="24"/>
                <w:szCs w:val="24"/>
              </w:rPr>
            </w:pPr>
            <w:r w:rsidRPr="0094694E">
              <w:rPr>
                <w:rFonts w:ascii="Times New Roman" w:hAnsi="Times New Roman" w:cs="Times New Roman"/>
                <w:sz w:val="24"/>
                <w:szCs w:val="24"/>
              </w:rPr>
              <w:t>Оборудование</w:t>
            </w:r>
          </w:p>
        </w:tc>
      </w:tr>
      <w:tr w:rsidR="00414DD7" w:rsidRPr="0094694E" w:rsidTr="00D70760">
        <w:tc>
          <w:tcPr>
            <w:tcW w:w="488" w:type="dxa"/>
            <w:vAlign w:val="center"/>
          </w:tcPr>
          <w:p w:rsidR="00414DD7" w:rsidRPr="0094694E" w:rsidRDefault="00414DD7" w:rsidP="00414DD7">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1.</w:t>
            </w:r>
          </w:p>
        </w:tc>
        <w:tc>
          <w:tcPr>
            <w:tcW w:w="2268" w:type="dxa"/>
          </w:tcPr>
          <w:p w:rsidR="00414DD7" w:rsidRPr="0094694E" w:rsidRDefault="00414DD7" w:rsidP="0047314B">
            <w:pPr>
              <w:pStyle w:val="af0"/>
              <w:spacing w:before="0" w:beforeAutospacing="0" w:after="0" w:afterAutospacing="0"/>
              <w:jc w:val="center"/>
              <w:rPr>
                <w:bCs/>
                <w:color w:val="000000"/>
              </w:rPr>
            </w:pPr>
            <w:r w:rsidRPr="0094694E">
              <w:rPr>
                <w:rFonts w:eastAsia="+mn-ea"/>
                <w:bCs/>
                <w:color w:val="000000"/>
                <w:kern w:val="24"/>
              </w:rPr>
              <w:t>Агитатор полипропиленовый А200Л</w:t>
            </w:r>
          </w:p>
        </w:tc>
        <w:tc>
          <w:tcPr>
            <w:tcW w:w="3118" w:type="dxa"/>
          </w:tcPr>
          <w:p w:rsidR="00414DD7" w:rsidRPr="0094694E" w:rsidRDefault="00414DD7" w:rsidP="00414DD7">
            <w:pPr>
              <w:pStyle w:val="af0"/>
              <w:spacing w:before="0" w:beforeAutospacing="0" w:after="0" w:afterAutospacing="0"/>
              <w:jc w:val="both"/>
              <w:rPr>
                <w:bCs/>
                <w:color w:val="000000"/>
              </w:rPr>
            </w:pPr>
            <w:r w:rsidRPr="0094694E">
              <w:rPr>
                <w:rFonts w:eastAsia="+mn-ea"/>
                <w:color w:val="000000"/>
                <w:kern w:val="24"/>
              </w:rPr>
              <w:t>Осуществление процессов осаждения, гидролиза, нейтрализации</w:t>
            </w:r>
            <w:r w:rsidRPr="0094694E">
              <w:rPr>
                <w:rFonts w:eastAsia="+mn-ea"/>
                <w:color w:val="000000"/>
                <w:kern w:val="24"/>
                <w:position w:val="1"/>
              </w:rPr>
              <w:t xml:space="preserve"> и других процессов</w:t>
            </w:r>
            <w:r w:rsidRPr="0094694E">
              <w:rPr>
                <w:bCs/>
                <w:color w:val="000000"/>
              </w:rPr>
              <w:t xml:space="preserve"> </w:t>
            </w:r>
          </w:p>
        </w:tc>
        <w:tc>
          <w:tcPr>
            <w:tcW w:w="2120" w:type="dxa"/>
            <w:vAlign w:val="center"/>
          </w:tcPr>
          <w:p w:rsidR="00414DD7" w:rsidRPr="0094694E" w:rsidRDefault="00BF5D0E" w:rsidP="00414DD7">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 xml:space="preserve">ООО </w:t>
            </w:r>
            <w:r w:rsidRPr="0094694E">
              <w:rPr>
                <w:rStyle w:val="2105pt"/>
                <w:rFonts w:ascii="Times New Roman" w:hAnsi="Times New Roman" w:cs="Times New Roman"/>
                <w:b w:val="0"/>
                <w:sz w:val="22"/>
                <w:szCs w:val="22"/>
              </w:rPr>
              <w:t>«</w:t>
            </w:r>
            <w:proofErr w:type="spellStart"/>
            <w:r w:rsidRPr="0094694E">
              <w:rPr>
                <w:rStyle w:val="2105pt"/>
                <w:rFonts w:ascii="Times New Roman" w:hAnsi="Times New Roman" w:cs="Times New Roman"/>
                <w:b w:val="0"/>
                <w:sz w:val="22"/>
                <w:szCs w:val="22"/>
              </w:rPr>
              <w:t>ИнжинирингКом</w:t>
            </w:r>
            <w:proofErr w:type="spellEnd"/>
            <w:r w:rsidRPr="0094694E">
              <w:rPr>
                <w:rStyle w:val="2105pt"/>
                <w:rFonts w:ascii="Times New Roman" w:hAnsi="Times New Roman" w:cs="Times New Roman"/>
                <w:b w:val="0"/>
                <w:sz w:val="22"/>
                <w:szCs w:val="22"/>
              </w:rPr>
              <w:t>»,</w:t>
            </w:r>
            <w:r w:rsidRPr="0094694E">
              <w:rPr>
                <w:rStyle w:val="2105pt"/>
                <w:rFonts w:ascii="Times New Roman" w:hAnsi="Times New Roman" w:cs="Times New Roman"/>
                <w:b w:val="0"/>
                <w:sz w:val="24"/>
                <w:szCs w:val="24"/>
              </w:rPr>
              <w:t xml:space="preserve"> Россия</w:t>
            </w:r>
          </w:p>
        </w:tc>
        <w:tc>
          <w:tcPr>
            <w:tcW w:w="7000" w:type="dxa"/>
            <w:vAlign w:val="center"/>
          </w:tcPr>
          <w:p w:rsidR="00414DD7" w:rsidRPr="0094694E" w:rsidRDefault="00414DD7" w:rsidP="00414DD7">
            <w:pPr>
              <w:pStyle w:val="20"/>
              <w:shd w:val="clear" w:color="auto" w:fill="auto"/>
              <w:spacing w:after="0" w:line="240" w:lineRule="auto"/>
              <w:ind w:firstLine="0"/>
              <w:rPr>
                <w:rFonts w:ascii="Times New Roman" w:hAnsi="Times New Roman" w:cs="Times New Roman"/>
                <w:sz w:val="24"/>
                <w:szCs w:val="24"/>
              </w:rPr>
            </w:pPr>
            <w:r w:rsidRPr="0094694E">
              <w:rPr>
                <w:rFonts w:ascii="Times New Roman" w:hAnsi="Times New Roman" w:cs="Times New Roman"/>
                <w:sz w:val="24"/>
                <w:szCs w:val="24"/>
              </w:rPr>
              <w:t>Аппарат оснащен двухуровневой мешалкой. Максимальная допустимая температура реакционной смеси – 100 0С, объём – 0,2 м</w:t>
            </w:r>
            <w:r w:rsidRPr="0094694E">
              <w:rPr>
                <w:rFonts w:ascii="Times New Roman" w:hAnsi="Times New Roman" w:cs="Times New Roman"/>
                <w:sz w:val="24"/>
                <w:szCs w:val="24"/>
                <w:vertAlign w:val="superscript"/>
              </w:rPr>
              <w:t>3</w:t>
            </w:r>
            <w:r w:rsidRPr="0094694E">
              <w:rPr>
                <w:rFonts w:ascii="Times New Roman" w:hAnsi="Times New Roman" w:cs="Times New Roman"/>
                <w:sz w:val="24"/>
                <w:szCs w:val="24"/>
              </w:rPr>
              <w:t xml:space="preserve">, диаметр аппарата – 630 мм, высота аппарата – 1500 мм, диаметр входного и сливного патрубка – 50 мм, диаметр змеевика – 20 мм, число оборотов мешалки – 63 </w:t>
            </w:r>
            <w:proofErr w:type="gramStart"/>
            <w:r w:rsidRPr="0094694E">
              <w:rPr>
                <w:rFonts w:ascii="Times New Roman" w:hAnsi="Times New Roman" w:cs="Times New Roman"/>
                <w:sz w:val="24"/>
                <w:szCs w:val="24"/>
              </w:rPr>
              <w:t>об</w:t>
            </w:r>
            <w:proofErr w:type="gramEnd"/>
            <w:r w:rsidRPr="0094694E">
              <w:rPr>
                <w:rFonts w:ascii="Times New Roman" w:hAnsi="Times New Roman" w:cs="Times New Roman"/>
                <w:sz w:val="24"/>
                <w:szCs w:val="24"/>
              </w:rPr>
              <w:t>/мин.</w:t>
            </w:r>
          </w:p>
        </w:tc>
      </w:tr>
      <w:tr w:rsidR="00414DD7" w:rsidRPr="0094694E" w:rsidTr="00D70760">
        <w:tc>
          <w:tcPr>
            <w:tcW w:w="488" w:type="dxa"/>
            <w:vAlign w:val="center"/>
          </w:tcPr>
          <w:p w:rsidR="00414DD7" w:rsidRPr="0094694E" w:rsidRDefault="00414DD7" w:rsidP="00414DD7">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2</w:t>
            </w:r>
          </w:p>
        </w:tc>
        <w:tc>
          <w:tcPr>
            <w:tcW w:w="2268" w:type="dxa"/>
            <w:vAlign w:val="center"/>
          </w:tcPr>
          <w:p w:rsidR="00414DD7" w:rsidRPr="0094694E" w:rsidRDefault="00414DD7" w:rsidP="0047314B">
            <w:pPr>
              <w:pStyle w:val="20"/>
              <w:shd w:val="clear" w:color="auto" w:fill="auto"/>
              <w:spacing w:after="0" w:line="240" w:lineRule="auto"/>
              <w:ind w:left="-108" w:right="-91" w:firstLine="0"/>
              <w:jc w:val="center"/>
              <w:rPr>
                <w:rFonts w:ascii="Times New Roman" w:hAnsi="Times New Roman" w:cs="Times New Roman"/>
                <w:sz w:val="24"/>
                <w:szCs w:val="24"/>
              </w:rPr>
            </w:pPr>
            <w:r w:rsidRPr="0094694E">
              <w:rPr>
                <w:rFonts w:ascii="Times New Roman" w:hAnsi="Times New Roman" w:cs="Times New Roman"/>
                <w:sz w:val="24"/>
                <w:szCs w:val="24"/>
              </w:rPr>
              <w:t>Анализатор ситовой вибрационный АСВ-200</w:t>
            </w:r>
          </w:p>
        </w:tc>
        <w:tc>
          <w:tcPr>
            <w:tcW w:w="3118" w:type="dxa"/>
            <w:vAlign w:val="center"/>
          </w:tcPr>
          <w:p w:rsidR="00414DD7" w:rsidRPr="0094694E" w:rsidRDefault="00414DD7" w:rsidP="00414DD7">
            <w:pPr>
              <w:pStyle w:val="20"/>
              <w:shd w:val="clear" w:color="auto" w:fill="auto"/>
              <w:spacing w:after="0" w:line="240" w:lineRule="auto"/>
              <w:ind w:firstLine="0"/>
              <w:rPr>
                <w:rFonts w:ascii="Times New Roman" w:hAnsi="Times New Roman" w:cs="Times New Roman"/>
                <w:sz w:val="24"/>
                <w:szCs w:val="24"/>
              </w:rPr>
            </w:pPr>
            <w:r w:rsidRPr="0094694E">
              <w:rPr>
                <w:rFonts w:ascii="Times New Roman" w:eastAsia="Times New Roman" w:hAnsi="Times New Roman" w:cs="Times New Roman"/>
                <w:bCs/>
                <w:color w:val="000000"/>
                <w:sz w:val="24"/>
                <w:szCs w:val="24"/>
                <w:lang w:eastAsia="ru-RU"/>
              </w:rPr>
              <w:t>Для сухого рассева в периодическом режиме сыпучих материалов на ряд классов по крупности частиц</w:t>
            </w:r>
          </w:p>
        </w:tc>
        <w:tc>
          <w:tcPr>
            <w:tcW w:w="2120" w:type="dxa"/>
            <w:vAlign w:val="center"/>
          </w:tcPr>
          <w:p w:rsidR="00414DD7" w:rsidRPr="0094694E" w:rsidRDefault="00414DD7" w:rsidP="00414DD7">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НПК «</w:t>
            </w:r>
            <w:proofErr w:type="spellStart"/>
            <w:r w:rsidRPr="0094694E">
              <w:rPr>
                <w:rStyle w:val="2105pt"/>
                <w:rFonts w:ascii="Times New Roman" w:hAnsi="Times New Roman" w:cs="Times New Roman"/>
                <w:b w:val="0"/>
                <w:sz w:val="24"/>
                <w:szCs w:val="24"/>
              </w:rPr>
              <w:t>Механобр</w:t>
            </w:r>
            <w:proofErr w:type="spellEnd"/>
            <w:r w:rsidRPr="0094694E">
              <w:rPr>
                <w:rStyle w:val="2105pt"/>
                <w:rFonts w:ascii="Times New Roman" w:hAnsi="Times New Roman" w:cs="Times New Roman"/>
                <w:b w:val="0"/>
                <w:sz w:val="24"/>
                <w:szCs w:val="24"/>
              </w:rPr>
              <w:t xml:space="preserve"> – техника», Россия</w:t>
            </w:r>
          </w:p>
        </w:tc>
        <w:tc>
          <w:tcPr>
            <w:tcW w:w="7000" w:type="dxa"/>
            <w:vAlign w:val="center"/>
          </w:tcPr>
          <w:p w:rsidR="00414DD7" w:rsidRPr="0094694E" w:rsidRDefault="00414DD7" w:rsidP="00EB50AB">
            <w:pPr>
              <w:jc w:val="both"/>
              <w:rPr>
                <w:rFonts w:ascii="Times New Roman" w:hAnsi="Times New Roman" w:cs="Times New Roman"/>
                <w:sz w:val="24"/>
                <w:szCs w:val="24"/>
              </w:rPr>
            </w:pPr>
            <w:r w:rsidRPr="0094694E">
              <w:rPr>
                <w:rFonts w:ascii="Times New Roman" w:eastAsia="Calibri" w:hAnsi="Times New Roman" w:cs="Times New Roman"/>
                <w:sz w:val="24"/>
                <w:szCs w:val="24"/>
              </w:rPr>
              <w:t xml:space="preserve">Анализатор ситовой вибрационный в сборе с </w:t>
            </w:r>
            <w:r w:rsidR="00EB50AB" w:rsidRPr="0094694E">
              <w:rPr>
                <w:rFonts w:ascii="Times New Roman" w:eastAsia="Calibri" w:hAnsi="Times New Roman" w:cs="Times New Roman"/>
                <w:sz w:val="24"/>
                <w:szCs w:val="24"/>
              </w:rPr>
              <w:t>16</w:t>
            </w:r>
            <w:r w:rsidRPr="0094694E">
              <w:rPr>
                <w:rFonts w:ascii="Times New Roman" w:eastAsia="Calibri" w:hAnsi="Times New Roman" w:cs="Times New Roman"/>
                <w:sz w:val="24"/>
                <w:szCs w:val="24"/>
              </w:rPr>
              <w:t xml:space="preserve"> ситами.</w:t>
            </w:r>
            <w:r w:rsidRPr="0094694E">
              <w:t xml:space="preserve"> </w:t>
            </w:r>
            <w:r w:rsidRPr="0094694E">
              <w:rPr>
                <w:rFonts w:ascii="Times New Roman" w:eastAsia="Calibri" w:hAnsi="Times New Roman" w:cs="Times New Roman"/>
                <w:sz w:val="24"/>
                <w:szCs w:val="24"/>
              </w:rPr>
              <w:t xml:space="preserve">Диаметр сита – 200 мм, высота сита 38/50 мм. Размеры ячеек сеток, применяемых в ситах - 0,04 мм. Амплитуда колебаний плиты привода (в зависимости от массы, установленной на плите) 0,25÷1,5 мм. Частота колебаний, 25 Гц. </w:t>
            </w:r>
            <w:proofErr w:type="gramStart"/>
            <w:r w:rsidRPr="0094694E">
              <w:rPr>
                <w:rFonts w:ascii="Times New Roman" w:eastAsia="Calibri" w:hAnsi="Times New Roman" w:cs="Times New Roman"/>
                <w:sz w:val="24"/>
                <w:szCs w:val="24"/>
              </w:rPr>
              <w:t>Габаритные размеры: длина – 385 мм, ширина – 350 мм, высота – 610 мм.</w:t>
            </w:r>
            <w:proofErr w:type="gramEnd"/>
          </w:p>
        </w:tc>
      </w:tr>
      <w:tr w:rsidR="00414DD7" w:rsidRPr="0094694E" w:rsidTr="00D70760">
        <w:tc>
          <w:tcPr>
            <w:tcW w:w="488" w:type="dxa"/>
            <w:vAlign w:val="center"/>
          </w:tcPr>
          <w:p w:rsidR="00414DD7" w:rsidRPr="0094694E" w:rsidRDefault="00414DD7" w:rsidP="00414DD7">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3</w:t>
            </w:r>
          </w:p>
        </w:tc>
        <w:tc>
          <w:tcPr>
            <w:tcW w:w="2268" w:type="dxa"/>
          </w:tcPr>
          <w:p w:rsidR="00414DD7" w:rsidRPr="0094694E" w:rsidRDefault="00414DD7" w:rsidP="0047314B">
            <w:pPr>
              <w:pStyle w:val="af0"/>
              <w:spacing w:before="0" w:beforeAutospacing="0" w:after="0" w:afterAutospacing="0"/>
              <w:jc w:val="center"/>
              <w:rPr>
                <w:bCs/>
                <w:color w:val="000000"/>
              </w:rPr>
            </w:pPr>
            <w:r w:rsidRPr="0094694E">
              <w:rPr>
                <w:rFonts w:eastAsia="+mn-ea"/>
                <w:bCs/>
                <w:color w:val="000000"/>
                <w:kern w:val="24"/>
              </w:rPr>
              <w:t>Барабанная вращающаяся печь БВП</w:t>
            </w:r>
            <w:r w:rsidRPr="0094694E">
              <w:rPr>
                <w:rFonts w:eastAsia="+mn-ea"/>
                <w:bCs/>
                <w:color w:val="000000"/>
                <w:kern w:val="24"/>
                <w:position w:val="1"/>
              </w:rPr>
              <w:t xml:space="preserve"> 250</w:t>
            </w:r>
          </w:p>
        </w:tc>
        <w:tc>
          <w:tcPr>
            <w:tcW w:w="3118" w:type="dxa"/>
          </w:tcPr>
          <w:p w:rsidR="00414DD7" w:rsidRPr="0094694E" w:rsidRDefault="00414DD7" w:rsidP="00414DD7">
            <w:pPr>
              <w:pStyle w:val="af0"/>
              <w:spacing w:before="0" w:beforeAutospacing="0" w:after="0" w:afterAutospacing="0"/>
              <w:jc w:val="both"/>
              <w:rPr>
                <w:b/>
                <w:bCs/>
                <w:color w:val="000000"/>
              </w:rPr>
            </w:pPr>
            <w:r w:rsidRPr="0094694E">
              <w:rPr>
                <w:rFonts w:eastAsia="+mn-ea"/>
                <w:color w:val="000000"/>
                <w:kern w:val="24"/>
              </w:rPr>
              <w:t>Равномерный нагрев реагентов и размол продуктов реакции, образующихся в процессе химического взаимодействия</w:t>
            </w:r>
          </w:p>
        </w:tc>
        <w:tc>
          <w:tcPr>
            <w:tcW w:w="2120" w:type="dxa"/>
            <w:vAlign w:val="center"/>
          </w:tcPr>
          <w:p w:rsidR="00414DD7" w:rsidRPr="0094694E" w:rsidRDefault="0063227A" w:rsidP="00BF5D0E">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 xml:space="preserve">ООО </w:t>
            </w:r>
            <w:r w:rsidRPr="0094694E">
              <w:rPr>
                <w:rStyle w:val="2105pt"/>
                <w:rFonts w:ascii="Times New Roman" w:hAnsi="Times New Roman" w:cs="Times New Roman"/>
                <w:b w:val="0"/>
                <w:sz w:val="22"/>
                <w:szCs w:val="22"/>
              </w:rPr>
              <w:t>«</w:t>
            </w:r>
            <w:proofErr w:type="spellStart"/>
            <w:r w:rsidRPr="0094694E">
              <w:rPr>
                <w:rStyle w:val="2105pt"/>
                <w:rFonts w:ascii="Times New Roman" w:hAnsi="Times New Roman" w:cs="Times New Roman"/>
                <w:b w:val="0"/>
                <w:sz w:val="22"/>
                <w:szCs w:val="22"/>
              </w:rPr>
              <w:t>ИнжинирингКом</w:t>
            </w:r>
            <w:proofErr w:type="spellEnd"/>
            <w:r w:rsidRPr="0094694E">
              <w:rPr>
                <w:rStyle w:val="2105pt"/>
                <w:rFonts w:ascii="Times New Roman" w:hAnsi="Times New Roman" w:cs="Times New Roman"/>
                <w:b w:val="0"/>
                <w:sz w:val="22"/>
                <w:szCs w:val="22"/>
              </w:rPr>
              <w:t>»,</w:t>
            </w:r>
            <w:r w:rsidRPr="0094694E">
              <w:rPr>
                <w:rStyle w:val="2105pt"/>
                <w:rFonts w:ascii="Times New Roman" w:hAnsi="Times New Roman" w:cs="Times New Roman"/>
                <w:b w:val="0"/>
                <w:sz w:val="24"/>
                <w:szCs w:val="24"/>
              </w:rPr>
              <w:t xml:space="preserve"> Россия</w:t>
            </w:r>
          </w:p>
        </w:tc>
        <w:tc>
          <w:tcPr>
            <w:tcW w:w="7000" w:type="dxa"/>
            <w:vAlign w:val="center"/>
          </w:tcPr>
          <w:p w:rsidR="00414DD7" w:rsidRPr="0094694E" w:rsidRDefault="00414DD7" w:rsidP="00414DD7">
            <w:pPr>
              <w:pStyle w:val="20"/>
              <w:shd w:val="clear" w:color="auto" w:fill="auto"/>
              <w:spacing w:after="0" w:line="240" w:lineRule="auto"/>
              <w:ind w:firstLine="0"/>
              <w:rPr>
                <w:rFonts w:ascii="Times New Roman" w:hAnsi="Times New Roman" w:cs="Times New Roman"/>
                <w:sz w:val="24"/>
                <w:szCs w:val="24"/>
              </w:rPr>
            </w:pPr>
            <w:r w:rsidRPr="0094694E">
              <w:rPr>
                <w:rFonts w:ascii="Times New Roman" w:hAnsi="Times New Roman" w:cs="Times New Roman"/>
                <w:bCs/>
                <w:color w:val="000000"/>
                <w:sz w:val="24"/>
                <w:szCs w:val="24"/>
              </w:rPr>
              <w:t xml:space="preserve">Длина барабана – 4000 мм; диаметр барабана – 306 мм; максимальная температура – 250 </w:t>
            </w:r>
            <w:r w:rsidRPr="0094694E">
              <w:rPr>
                <w:rFonts w:ascii="Times New Roman" w:hAnsi="Times New Roman" w:cs="Times New Roman"/>
                <w:bCs/>
                <w:color w:val="000000"/>
                <w:sz w:val="24"/>
                <w:szCs w:val="24"/>
                <w:vertAlign w:val="superscript"/>
              </w:rPr>
              <w:t>0</w:t>
            </w:r>
            <w:r w:rsidRPr="0094694E">
              <w:rPr>
                <w:rFonts w:ascii="Times New Roman" w:hAnsi="Times New Roman" w:cs="Times New Roman"/>
                <w:bCs/>
                <w:color w:val="000000"/>
                <w:sz w:val="24"/>
                <w:szCs w:val="24"/>
                <w:lang w:val="en-US"/>
              </w:rPr>
              <w:t>C</w:t>
            </w:r>
            <w:r w:rsidRPr="0094694E">
              <w:rPr>
                <w:rFonts w:ascii="Times New Roman" w:hAnsi="Times New Roman" w:cs="Times New Roman"/>
                <w:bCs/>
                <w:color w:val="000000"/>
                <w:sz w:val="24"/>
                <w:szCs w:val="24"/>
              </w:rPr>
              <w:t xml:space="preserve">; </w:t>
            </w:r>
            <w:r w:rsidRPr="0094694E">
              <w:rPr>
                <w:rFonts w:ascii="Times New Roman" w:eastAsia="+mn-ea" w:hAnsi="Times New Roman" w:cs="Times New Roman"/>
                <w:color w:val="000000"/>
                <w:kern w:val="24"/>
                <w:sz w:val="24"/>
                <w:szCs w:val="24"/>
              </w:rPr>
              <w:t>производительность (по сухому продукту) – 1-5 кг/ч; Количество</w:t>
            </w:r>
            <w:r w:rsidRPr="0094694E">
              <w:rPr>
                <w:rFonts w:ascii="Times New Roman" w:eastAsia="+mn-ea" w:hAnsi="Times New Roman" w:cs="Times New Roman"/>
                <w:color w:val="000000"/>
                <w:kern w:val="24"/>
                <w:position w:val="1"/>
                <w:sz w:val="24"/>
                <w:szCs w:val="24"/>
              </w:rPr>
              <w:t xml:space="preserve"> тепловых зон - 3.</w:t>
            </w:r>
          </w:p>
        </w:tc>
      </w:tr>
      <w:tr w:rsidR="00414DD7" w:rsidRPr="0094694E" w:rsidTr="00D70760">
        <w:tc>
          <w:tcPr>
            <w:tcW w:w="488" w:type="dxa"/>
            <w:vAlign w:val="center"/>
          </w:tcPr>
          <w:p w:rsidR="00414DD7" w:rsidRPr="0094694E" w:rsidRDefault="00414DD7" w:rsidP="00414DD7">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4</w:t>
            </w:r>
          </w:p>
        </w:tc>
        <w:tc>
          <w:tcPr>
            <w:tcW w:w="2268" w:type="dxa"/>
          </w:tcPr>
          <w:p w:rsidR="00414DD7" w:rsidRPr="0094694E" w:rsidRDefault="00414DD7" w:rsidP="0047314B">
            <w:pPr>
              <w:pStyle w:val="af0"/>
              <w:spacing w:before="0" w:beforeAutospacing="0" w:after="0" w:afterAutospacing="0"/>
              <w:jc w:val="center"/>
              <w:rPr>
                <w:bCs/>
                <w:color w:val="000000"/>
              </w:rPr>
            </w:pPr>
            <w:r w:rsidRPr="0094694E">
              <w:rPr>
                <w:bCs/>
                <w:color w:val="000000"/>
              </w:rPr>
              <w:t>Барабанный вакуумный фильтр</w:t>
            </w:r>
          </w:p>
        </w:tc>
        <w:tc>
          <w:tcPr>
            <w:tcW w:w="3118" w:type="dxa"/>
          </w:tcPr>
          <w:p w:rsidR="00414DD7" w:rsidRPr="0094694E" w:rsidRDefault="00414DD7" w:rsidP="00414DD7">
            <w:pPr>
              <w:pStyle w:val="af0"/>
              <w:tabs>
                <w:tab w:val="left" w:pos="458"/>
              </w:tabs>
              <w:spacing w:before="0" w:beforeAutospacing="0" w:after="0" w:afterAutospacing="0"/>
              <w:rPr>
                <w:rFonts w:eastAsia="+mn-ea"/>
                <w:color w:val="000000"/>
                <w:kern w:val="24"/>
              </w:rPr>
            </w:pPr>
            <w:r w:rsidRPr="0094694E">
              <w:rPr>
                <w:rFonts w:eastAsia="+mn-ea"/>
                <w:color w:val="000000"/>
                <w:kern w:val="24"/>
              </w:rPr>
              <w:t>Разделение пульпы на жидкую и твёрдую фазу.</w:t>
            </w:r>
          </w:p>
        </w:tc>
        <w:tc>
          <w:tcPr>
            <w:tcW w:w="2120" w:type="dxa"/>
            <w:vAlign w:val="center"/>
          </w:tcPr>
          <w:p w:rsidR="00414DD7" w:rsidRPr="0094694E" w:rsidRDefault="00BF5D0E" w:rsidP="00414DD7">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lang w:val="en-US"/>
              </w:rPr>
              <w:t xml:space="preserve">Hangzhou </w:t>
            </w:r>
            <w:proofErr w:type="spellStart"/>
            <w:r w:rsidRPr="0094694E">
              <w:rPr>
                <w:rStyle w:val="2105pt"/>
                <w:rFonts w:ascii="Times New Roman" w:hAnsi="Times New Roman" w:cs="Times New Roman"/>
                <w:b w:val="0"/>
                <w:sz w:val="24"/>
                <w:szCs w:val="24"/>
                <w:lang w:val="en-US"/>
              </w:rPr>
              <w:t>Xingyuan</w:t>
            </w:r>
            <w:proofErr w:type="spellEnd"/>
            <w:r w:rsidRPr="0094694E">
              <w:rPr>
                <w:rStyle w:val="2105pt"/>
                <w:rFonts w:ascii="Times New Roman" w:hAnsi="Times New Roman" w:cs="Times New Roman"/>
                <w:b w:val="0"/>
                <w:sz w:val="24"/>
                <w:szCs w:val="24"/>
                <w:lang w:val="en-US"/>
              </w:rPr>
              <w:t xml:space="preserve"> Filter Technology </w:t>
            </w:r>
            <w:proofErr w:type="spellStart"/>
            <w:r w:rsidRPr="0094694E">
              <w:rPr>
                <w:rStyle w:val="2105pt"/>
                <w:rFonts w:ascii="Times New Roman" w:hAnsi="Times New Roman" w:cs="Times New Roman"/>
                <w:b w:val="0"/>
                <w:sz w:val="24"/>
                <w:szCs w:val="24"/>
                <w:lang w:val="en-US"/>
              </w:rPr>
              <w:t>Co.,ltd</w:t>
            </w:r>
            <w:proofErr w:type="spellEnd"/>
            <w:r w:rsidRPr="0094694E">
              <w:rPr>
                <w:rStyle w:val="2105pt"/>
                <w:rFonts w:ascii="Times New Roman" w:hAnsi="Times New Roman" w:cs="Times New Roman"/>
                <w:b w:val="0"/>
                <w:sz w:val="24"/>
                <w:szCs w:val="24"/>
                <w:lang w:val="en-US"/>
              </w:rPr>
              <w:t xml:space="preserve">. </w:t>
            </w:r>
            <w:r w:rsidRPr="0094694E">
              <w:rPr>
                <w:rStyle w:val="2105pt"/>
                <w:rFonts w:ascii="Times New Roman" w:hAnsi="Times New Roman" w:cs="Times New Roman"/>
                <w:b w:val="0"/>
                <w:sz w:val="24"/>
                <w:szCs w:val="24"/>
              </w:rPr>
              <w:t>Китай</w:t>
            </w:r>
          </w:p>
        </w:tc>
        <w:tc>
          <w:tcPr>
            <w:tcW w:w="7000" w:type="dxa"/>
            <w:vAlign w:val="center"/>
          </w:tcPr>
          <w:p w:rsidR="00414DD7" w:rsidRPr="0094694E" w:rsidRDefault="00414DD7" w:rsidP="00414DD7">
            <w:pPr>
              <w:pStyle w:val="20"/>
              <w:shd w:val="clear" w:color="auto" w:fill="auto"/>
              <w:spacing w:after="0" w:line="240" w:lineRule="auto"/>
              <w:ind w:firstLine="0"/>
              <w:rPr>
                <w:rFonts w:ascii="Times New Roman" w:hAnsi="Times New Roman" w:cs="Times New Roman"/>
                <w:sz w:val="24"/>
                <w:szCs w:val="24"/>
              </w:rPr>
            </w:pPr>
            <w:r w:rsidRPr="0094694E">
              <w:rPr>
                <w:rFonts w:ascii="Times New Roman" w:hAnsi="Times New Roman" w:cs="Times New Roman"/>
                <w:sz w:val="24"/>
                <w:szCs w:val="24"/>
              </w:rPr>
              <w:t>Площадь фильтровальной поверхности - 4 м</w:t>
            </w:r>
            <w:proofErr w:type="gramStart"/>
            <w:r w:rsidRPr="0094694E">
              <w:rPr>
                <w:rFonts w:ascii="Times New Roman" w:hAnsi="Times New Roman" w:cs="Times New Roman"/>
                <w:sz w:val="24"/>
                <w:szCs w:val="24"/>
                <w:vertAlign w:val="superscript"/>
              </w:rPr>
              <w:t>2</w:t>
            </w:r>
            <w:proofErr w:type="gramEnd"/>
            <w:r w:rsidRPr="0094694E">
              <w:rPr>
                <w:rFonts w:ascii="Times New Roman" w:hAnsi="Times New Roman" w:cs="Times New Roman"/>
                <w:sz w:val="24"/>
                <w:szCs w:val="24"/>
              </w:rPr>
              <w:t>, производительность – 100 м</w:t>
            </w:r>
            <w:r w:rsidRPr="0094694E">
              <w:rPr>
                <w:rFonts w:ascii="Times New Roman" w:hAnsi="Times New Roman" w:cs="Times New Roman"/>
                <w:sz w:val="24"/>
                <w:szCs w:val="24"/>
                <w:vertAlign w:val="superscript"/>
              </w:rPr>
              <w:t>2</w:t>
            </w:r>
            <w:r w:rsidRPr="0094694E">
              <w:rPr>
                <w:rFonts w:ascii="Times New Roman" w:hAnsi="Times New Roman" w:cs="Times New Roman"/>
                <w:sz w:val="24"/>
                <w:szCs w:val="24"/>
              </w:rPr>
              <w:t xml:space="preserve">/ч, влажность осадка 9 %, количество ячеек 12. </w:t>
            </w:r>
            <w:proofErr w:type="gramStart"/>
            <w:r w:rsidRPr="0094694E">
              <w:rPr>
                <w:rFonts w:ascii="Times New Roman" w:hAnsi="Times New Roman" w:cs="Times New Roman"/>
                <w:sz w:val="24"/>
                <w:szCs w:val="24"/>
              </w:rPr>
              <w:t>Габаритные размеры: длина – 1500 мм, ширина – 800 мм, высота – 1600 мм.</w:t>
            </w:r>
            <w:proofErr w:type="gramEnd"/>
          </w:p>
        </w:tc>
      </w:tr>
      <w:tr w:rsidR="00EB50AB" w:rsidRPr="0094694E" w:rsidTr="00D70760">
        <w:tc>
          <w:tcPr>
            <w:tcW w:w="488" w:type="dxa"/>
            <w:vAlign w:val="center"/>
          </w:tcPr>
          <w:p w:rsidR="00EB50AB" w:rsidRPr="0094694E" w:rsidRDefault="00EB50AB" w:rsidP="00EB50AB">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5</w:t>
            </w:r>
          </w:p>
        </w:tc>
        <w:tc>
          <w:tcPr>
            <w:tcW w:w="2268" w:type="dxa"/>
            <w:vAlign w:val="center"/>
          </w:tcPr>
          <w:p w:rsidR="00EB50AB" w:rsidRPr="0094694E" w:rsidRDefault="00EB50AB" w:rsidP="0047314B">
            <w:pPr>
              <w:pStyle w:val="20"/>
              <w:shd w:val="clear" w:color="auto" w:fill="auto"/>
              <w:spacing w:after="0" w:line="240" w:lineRule="auto"/>
              <w:ind w:left="-108" w:right="-91" w:firstLine="0"/>
              <w:jc w:val="center"/>
              <w:rPr>
                <w:rFonts w:ascii="Times New Roman" w:hAnsi="Times New Roman" w:cs="Times New Roman"/>
                <w:sz w:val="24"/>
                <w:szCs w:val="24"/>
              </w:rPr>
            </w:pPr>
            <w:r w:rsidRPr="0094694E">
              <w:rPr>
                <w:rFonts w:ascii="Times New Roman" w:hAnsi="Times New Roman" w:cs="Times New Roman"/>
                <w:sz w:val="24"/>
                <w:szCs w:val="24"/>
              </w:rPr>
              <w:t>Выпарной аппарат</w:t>
            </w:r>
          </w:p>
        </w:tc>
        <w:tc>
          <w:tcPr>
            <w:tcW w:w="3118" w:type="dxa"/>
            <w:vAlign w:val="center"/>
          </w:tcPr>
          <w:p w:rsidR="00EB50AB" w:rsidRPr="0094694E" w:rsidRDefault="00EB50AB" w:rsidP="00EB50AB">
            <w:pPr>
              <w:pStyle w:val="20"/>
              <w:shd w:val="clear" w:color="auto" w:fill="auto"/>
              <w:spacing w:after="0" w:line="240" w:lineRule="auto"/>
              <w:ind w:firstLine="0"/>
              <w:rPr>
                <w:rFonts w:ascii="Times New Roman" w:hAnsi="Times New Roman" w:cs="Times New Roman"/>
                <w:sz w:val="24"/>
                <w:szCs w:val="24"/>
              </w:rPr>
            </w:pPr>
            <w:r w:rsidRPr="0094694E">
              <w:rPr>
                <w:rFonts w:ascii="Times New Roman" w:hAnsi="Times New Roman" w:cs="Times New Roman"/>
                <w:sz w:val="24"/>
                <w:szCs w:val="24"/>
              </w:rPr>
              <w:t>Концентрирование растворов  или выделение твердых веществ из жидкой фазы</w:t>
            </w:r>
          </w:p>
        </w:tc>
        <w:tc>
          <w:tcPr>
            <w:tcW w:w="2120" w:type="dxa"/>
            <w:vAlign w:val="center"/>
          </w:tcPr>
          <w:p w:rsidR="00EB50AB" w:rsidRPr="0094694E" w:rsidRDefault="00BF5D0E" w:rsidP="00BF5D0E">
            <w:pPr>
              <w:shd w:val="clear" w:color="auto" w:fill="FFFFFF"/>
              <w:spacing w:line="270" w:lineRule="atLeast"/>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 xml:space="preserve">ООО </w:t>
            </w:r>
            <w:r w:rsidRPr="0094694E">
              <w:rPr>
                <w:rStyle w:val="2105pt"/>
                <w:rFonts w:ascii="Times New Roman" w:hAnsi="Times New Roman" w:cs="Times New Roman"/>
                <w:b w:val="0"/>
                <w:sz w:val="22"/>
                <w:szCs w:val="22"/>
              </w:rPr>
              <w:t>«</w:t>
            </w:r>
            <w:proofErr w:type="spellStart"/>
            <w:r w:rsidRPr="0094694E">
              <w:rPr>
                <w:rStyle w:val="2105pt"/>
                <w:rFonts w:ascii="Times New Roman" w:hAnsi="Times New Roman" w:cs="Times New Roman"/>
                <w:b w:val="0"/>
                <w:sz w:val="22"/>
                <w:szCs w:val="22"/>
              </w:rPr>
              <w:t>ИнжинирингКом</w:t>
            </w:r>
            <w:proofErr w:type="spellEnd"/>
            <w:r w:rsidRPr="0094694E">
              <w:rPr>
                <w:rStyle w:val="2105pt"/>
                <w:rFonts w:ascii="Times New Roman" w:hAnsi="Times New Roman" w:cs="Times New Roman"/>
                <w:b w:val="0"/>
                <w:sz w:val="22"/>
                <w:szCs w:val="22"/>
              </w:rPr>
              <w:t>»,</w:t>
            </w:r>
            <w:r w:rsidRPr="0094694E">
              <w:rPr>
                <w:rStyle w:val="2105pt"/>
                <w:rFonts w:ascii="Times New Roman" w:hAnsi="Times New Roman" w:cs="Times New Roman"/>
                <w:b w:val="0"/>
                <w:sz w:val="24"/>
                <w:szCs w:val="24"/>
              </w:rPr>
              <w:t xml:space="preserve"> Россия</w:t>
            </w:r>
          </w:p>
        </w:tc>
        <w:tc>
          <w:tcPr>
            <w:tcW w:w="7000" w:type="dxa"/>
            <w:vAlign w:val="center"/>
          </w:tcPr>
          <w:p w:rsidR="00EB50AB" w:rsidRPr="0094694E" w:rsidRDefault="00EB50AB" w:rsidP="00EB50AB">
            <w:pPr>
              <w:pStyle w:val="20"/>
              <w:shd w:val="clear" w:color="auto" w:fill="auto"/>
              <w:spacing w:after="0" w:line="240" w:lineRule="auto"/>
              <w:ind w:firstLine="0"/>
              <w:rPr>
                <w:rFonts w:ascii="Times New Roman" w:hAnsi="Times New Roman" w:cs="Times New Roman"/>
                <w:sz w:val="24"/>
                <w:szCs w:val="24"/>
              </w:rPr>
            </w:pPr>
            <w:r w:rsidRPr="0094694E">
              <w:rPr>
                <w:rFonts w:ascii="Times New Roman" w:hAnsi="Times New Roman" w:cs="Times New Roman"/>
                <w:sz w:val="24"/>
                <w:szCs w:val="24"/>
              </w:rPr>
              <w:t xml:space="preserve">Ёмкость -200 л, потребляемая мощность нагревательных элементов 5 кВт, рабочее разрежение – 0,2 ÷04 </w:t>
            </w:r>
            <w:proofErr w:type="spellStart"/>
            <w:r w:rsidRPr="0094694E">
              <w:rPr>
                <w:rFonts w:ascii="Times New Roman" w:hAnsi="Times New Roman" w:cs="Times New Roman"/>
                <w:sz w:val="24"/>
                <w:szCs w:val="24"/>
              </w:rPr>
              <w:t>Мпа</w:t>
            </w:r>
            <w:proofErr w:type="spellEnd"/>
            <w:r w:rsidRPr="0094694E">
              <w:rPr>
                <w:rFonts w:ascii="Times New Roman" w:hAnsi="Times New Roman" w:cs="Times New Roman"/>
                <w:sz w:val="24"/>
                <w:szCs w:val="24"/>
              </w:rPr>
              <w:t xml:space="preserve">, рабочее давление пара в рубашке до 0,08 </w:t>
            </w:r>
            <w:proofErr w:type="spellStart"/>
            <w:r w:rsidRPr="0094694E">
              <w:rPr>
                <w:rFonts w:ascii="Times New Roman" w:hAnsi="Times New Roman" w:cs="Times New Roman"/>
                <w:sz w:val="24"/>
                <w:szCs w:val="24"/>
              </w:rPr>
              <w:t>Мпа</w:t>
            </w:r>
            <w:proofErr w:type="spellEnd"/>
            <w:r w:rsidRPr="0094694E">
              <w:rPr>
                <w:rFonts w:ascii="Times New Roman" w:hAnsi="Times New Roman" w:cs="Times New Roman"/>
                <w:sz w:val="24"/>
                <w:szCs w:val="24"/>
              </w:rPr>
              <w:t>, габаритные размеры: длина – 600 мм, ширина – 600 мм, высота – 2050 мм.</w:t>
            </w:r>
          </w:p>
        </w:tc>
      </w:tr>
      <w:tr w:rsidR="00EB50AB" w:rsidRPr="0094694E" w:rsidTr="00D70760">
        <w:tc>
          <w:tcPr>
            <w:tcW w:w="488" w:type="dxa"/>
            <w:vAlign w:val="center"/>
          </w:tcPr>
          <w:p w:rsidR="00EB50AB" w:rsidRPr="0094694E" w:rsidRDefault="00EB50AB" w:rsidP="00EB50AB">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lastRenderedPageBreak/>
              <w:t>6</w:t>
            </w:r>
          </w:p>
        </w:tc>
        <w:tc>
          <w:tcPr>
            <w:tcW w:w="2268" w:type="dxa"/>
            <w:vAlign w:val="center"/>
          </w:tcPr>
          <w:p w:rsidR="00EB50AB" w:rsidRPr="0094694E" w:rsidRDefault="00EB50AB" w:rsidP="0047314B">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 xml:space="preserve">Грохот инерционный </w:t>
            </w:r>
            <w:proofErr w:type="spellStart"/>
            <w:r w:rsidRPr="0094694E">
              <w:rPr>
                <w:rFonts w:ascii="Times New Roman" w:hAnsi="Times New Roman" w:cs="Times New Roman"/>
                <w:sz w:val="24"/>
                <w:szCs w:val="24"/>
              </w:rPr>
              <w:t>двухситный</w:t>
            </w:r>
            <w:proofErr w:type="spellEnd"/>
            <w:r w:rsidRPr="0094694E">
              <w:rPr>
                <w:rFonts w:ascii="Times New Roman" w:hAnsi="Times New Roman" w:cs="Times New Roman"/>
                <w:sz w:val="24"/>
                <w:szCs w:val="24"/>
              </w:rPr>
              <w:t xml:space="preserve"> ГИЛ-052</w:t>
            </w:r>
          </w:p>
        </w:tc>
        <w:tc>
          <w:tcPr>
            <w:tcW w:w="3118" w:type="dxa"/>
            <w:vAlign w:val="center"/>
          </w:tcPr>
          <w:p w:rsidR="00EB50AB" w:rsidRPr="0094694E" w:rsidRDefault="00EE5376" w:rsidP="00EE5376">
            <w:pPr>
              <w:pStyle w:val="20"/>
              <w:shd w:val="clear" w:color="auto" w:fill="auto"/>
              <w:spacing w:after="0" w:line="240" w:lineRule="auto"/>
              <w:ind w:left="-74" w:right="-63" w:firstLine="0"/>
              <w:rPr>
                <w:rFonts w:ascii="Times New Roman" w:hAnsi="Times New Roman" w:cs="Times New Roman"/>
                <w:sz w:val="24"/>
                <w:szCs w:val="24"/>
              </w:rPr>
            </w:pPr>
            <w:r w:rsidRPr="0094694E">
              <w:rPr>
                <w:rFonts w:ascii="Times New Roman" w:hAnsi="Times New Roman" w:cs="Times New Roman"/>
                <w:sz w:val="24"/>
                <w:szCs w:val="24"/>
              </w:rPr>
              <w:t>К</w:t>
            </w:r>
            <w:r w:rsidR="002B4A0C" w:rsidRPr="0094694E">
              <w:rPr>
                <w:rFonts w:ascii="Times New Roman" w:hAnsi="Times New Roman" w:cs="Times New Roman"/>
                <w:sz w:val="24"/>
                <w:szCs w:val="24"/>
              </w:rPr>
              <w:t>лассификаци</w:t>
            </w:r>
            <w:r w:rsidRPr="0094694E">
              <w:rPr>
                <w:rFonts w:ascii="Times New Roman" w:hAnsi="Times New Roman" w:cs="Times New Roman"/>
                <w:sz w:val="24"/>
                <w:szCs w:val="24"/>
              </w:rPr>
              <w:t>я</w:t>
            </w:r>
            <w:r w:rsidR="002B4A0C" w:rsidRPr="0094694E">
              <w:rPr>
                <w:rFonts w:ascii="Times New Roman" w:hAnsi="Times New Roman" w:cs="Times New Roman"/>
                <w:sz w:val="24"/>
                <w:szCs w:val="24"/>
              </w:rPr>
              <w:t xml:space="preserve"> сыпучих зернистых материалов с насыпной плотностью до 1,4 т/м</w:t>
            </w:r>
            <w:r w:rsidR="002B4A0C" w:rsidRPr="0094694E">
              <w:rPr>
                <w:rFonts w:ascii="Times New Roman" w:hAnsi="Times New Roman" w:cs="Times New Roman"/>
                <w:sz w:val="24"/>
                <w:szCs w:val="24"/>
                <w:vertAlign w:val="superscript"/>
              </w:rPr>
              <w:t>3</w:t>
            </w:r>
            <w:r w:rsidR="002B4A0C" w:rsidRPr="0094694E">
              <w:rPr>
                <w:rFonts w:ascii="Times New Roman" w:hAnsi="Times New Roman" w:cs="Times New Roman"/>
                <w:sz w:val="24"/>
                <w:szCs w:val="24"/>
              </w:rPr>
              <w:t xml:space="preserve"> и твердой фазы пульпы</w:t>
            </w:r>
          </w:p>
        </w:tc>
        <w:tc>
          <w:tcPr>
            <w:tcW w:w="2120" w:type="dxa"/>
            <w:vAlign w:val="center"/>
          </w:tcPr>
          <w:p w:rsidR="00EB50AB" w:rsidRPr="0094694E" w:rsidRDefault="00EB50AB" w:rsidP="00EB50AB">
            <w:pPr>
              <w:ind w:left="-40" w:right="-19"/>
              <w:jc w:val="center"/>
              <w:rPr>
                <w:rFonts w:ascii="Times New Roman" w:hAnsi="Times New Roman" w:cs="Times New Roman"/>
                <w:b/>
                <w:sz w:val="24"/>
                <w:szCs w:val="24"/>
              </w:rPr>
            </w:pPr>
            <w:r w:rsidRPr="0094694E">
              <w:rPr>
                <w:rStyle w:val="2105pt"/>
                <w:rFonts w:ascii="Times New Roman" w:hAnsi="Times New Roman" w:cs="Times New Roman"/>
                <w:b w:val="0"/>
                <w:sz w:val="24"/>
                <w:szCs w:val="24"/>
              </w:rPr>
              <w:t>НПК «</w:t>
            </w:r>
            <w:proofErr w:type="spellStart"/>
            <w:r w:rsidRPr="0094694E">
              <w:rPr>
                <w:rStyle w:val="2105pt"/>
                <w:rFonts w:ascii="Times New Roman" w:hAnsi="Times New Roman" w:cs="Times New Roman"/>
                <w:b w:val="0"/>
                <w:sz w:val="24"/>
                <w:szCs w:val="24"/>
              </w:rPr>
              <w:t>Механобр</w:t>
            </w:r>
            <w:proofErr w:type="spellEnd"/>
            <w:r w:rsidRPr="0094694E">
              <w:rPr>
                <w:rStyle w:val="2105pt"/>
                <w:rFonts w:ascii="Times New Roman" w:hAnsi="Times New Roman" w:cs="Times New Roman"/>
                <w:b w:val="0"/>
                <w:sz w:val="24"/>
                <w:szCs w:val="24"/>
              </w:rPr>
              <w:t xml:space="preserve"> – техника», Россия</w:t>
            </w:r>
          </w:p>
        </w:tc>
        <w:tc>
          <w:tcPr>
            <w:tcW w:w="7000" w:type="dxa"/>
            <w:vAlign w:val="center"/>
          </w:tcPr>
          <w:p w:rsidR="00EB50AB" w:rsidRPr="0094694E" w:rsidRDefault="00590E87" w:rsidP="00590E87">
            <w:pPr>
              <w:shd w:val="clear" w:color="auto" w:fill="FFFFFF"/>
              <w:spacing w:line="270" w:lineRule="atLeast"/>
              <w:jc w:val="both"/>
              <w:rPr>
                <w:rFonts w:ascii="Times New Roman" w:hAnsi="Times New Roman" w:cs="Times New Roman"/>
                <w:sz w:val="24"/>
                <w:szCs w:val="24"/>
              </w:rPr>
            </w:pPr>
            <w:r w:rsidRPr="0094694E">
              <w:rPr>
                <w:rFonts w:ascii="Times New Roman" w:eastAsia="Times New Roman" w:hAnsi="Times New Roman" w:cs="Times New Roman"/>
                <w:sz w:val="24"/>
                <w:szCs w:val="24"/>
                <w:lang w:eastAsia="ru-RU"/>
              </w:rPr>
              <w:t xml:space="preserve">Производительность по питанию (в зависимости от крупности разделения) 0,02÷5 т/ч; крупность разделения - </w:t>
            </w:r>
            <w:r w:rsidRPr="0094694E">
              <w:rPr>
                <w:rFonts w:ascii="Times New Roman" w:hAnsi="Times New Roman" w:cs="Times New Roman"/>
                <w:sz w:val="24"/>
                <w:szCs w:val="24"/>
              </w:rPr>
              <w:t>0,1÷25 мм; р</w:t>
            </w:r>
            <w:r w:rsidR="002B4A0C" w:rsidRPr="0094694E">
              <w:rPr>
                <w:rFonts w:ascii="Times New Roman" w:hAnsi="Times New Roman" w:cs="Times New Roman"/>
                <w:sz w:val="24"/>
                <w:szCs w:val="24"/>
              </w:rPr>
              <w:t xml:space="preserve">азмеры просеивающей поверхности 1045х500 мм; число просеивающей поверхности 2 </w:t>
            </w:r>
            <w:proofErr w:type="spellStart"/>
            <w:proofErr w:type="gramStart"/>
            <w:r w:rsidR="002B4A0C" w:rsidRPr="0094694E">
              <w:rPr>
                <w:rFonts w:ascii="Times New Roman" w:hAnsi="Times New Roman" w:cs="Times New Roman"/>
                <w:sz w:val="24"/>
                <w:szCs w:val="24"/>
              </w:rPr>
              <w:t>шт</w:t>
            </w:r>
            <w:proofErr w:type="spellEnd"/>
            <w:proofErr w:type="gramEnd"/>
            <w:r w:rsidR="002B4A0C" w:rsidRPr="0094694E">
              <w:rPr>
                <w:rFonts w:ascii="Times New Roman" w:hAnsi="Times New Roman" w:cs="Times New Roman"/>
                <w:sz w:val="24"/>
                <w:szCs w:val="24"/>
              </w:rPr>
              <w:t xml:space="preserve">; угол наклона просеивающих поверхностей 15÷25 град; амплитуда колебаний </w:t>
            </w:r>
            <w:r w:rsidRPr="0094694E">
              <w:rPr>
                <w:rFonts w:ascii="Times New Roman" w:hAnsi="Times New Roman" w:cs="Times New Roman"/>
                <w:sz w:val="24"/>
                <w:szCs w:val="24"/>
              </w:rPr>
              <w:t xml:space="preserve">3÷5 </w:t>
            </w:r>
            <w:r w:rsidR="002B4A0C" w:rsidRPr="0094694E">
              <w:rPr>
                <w:rFonts w:ascii="Times New Roman" w:hAnsi="Times New Roman" w:cs="Times New Roman"/>
                <w:sz w:val="24"/>
                <w:szCs w:val="24"/>
              </w:rPr>
              <w:t>мм</w:t>
            </w:r>
            <w:r w:rsidRPr="0094694E">
              <w:rPr>
                <w:rFonts w:ascii="Times New Roman" w:hAnsi="Times New Roman" w:cs="Times New Roman"/>
                <w:sz w:val="24"/>
                <w:szCs w:val="24"/>
              </w:rPr>
              <w:t>; ч</w:t>
            </w:r>
            <w:r w:rsidR="002B4A0C" w:rsidRPr="0094694E">
              <w:rPr>
                <w:rFonts w:ascii="Times New Roman" w:hAnsi="Times New Roman" w:cs="Times New Roman"/>
                <w:sz w:val="24"/>
                <w:szCs w:val="24"/>
              </w:rPr>
              <w:t>астота колебаний</w:t>
            </w:r>
            <w:r w:rsidRPr="0094694E">
              <w:rPr>
                <w:rFonts w:ascii="Times New Roman" w:hAnsi="Times New Roman" w:cs="Times New Roman"/>
                <w:sz w:val="24"/>
                <w:szCs w:val="24"/>
              </w:rPr>
              <w:t xml:space="preserve"> 16</w:t>
            </w:r>
            <w:r w:rsidR="002B4A0C" w:rsidRPr="0094694E">
              <w:rPr>
                <w:rFonts w:ascii="Times New Roman" w:hAnsi="Times New Roman" w:cs="Times New Roman"/>
                <w:sz w:val="24"/>
                <w:szCs w:val="24"/>
              </w:rPr>
              <w:t xml:space="preserve"> </w:t>
            </w:r>
            <w:r w:rsidRPr="0094694E">
              <w:rPr>
                <w:rFonts w:ascii="Times New Roman" w:hAnsi="Times New Roman" w:cs="Times New Roman"/>
                <w:sz w:val="24"/>
                <w:szCs w:val="24"/>
              </w:rPr>
              <w:t>Г</w:t>
            </w:r>
            <w:r w:rsidR="002B4A0C" w:rsidRPr="0094694E">
              <w:rPr>
                <w:rFonts w:ascii="Times New Roman" w:hAnsi="Times New Roman" w:cs="Times New Roman"/>
                <w:sz w:val="24"/>
                <w:szCs w:val="24"/>
              </w:rPr>
              <w:t>ц</w:t>
            </w:r>
            <w:r w:rsidRPr="0094694E">
              <w:rPr>
                <w:rFonts w:ascii="Times New Roman" w:hAnsi="Times New Roman" w:cs="Times New Roman"/>
                <w:sz w:val="24"/>
                <w:szCs w:val="24"/>
              </w:rPr>
              <w:t xml:space="preserve">. </w:t>
            </w:r>
            <w:proofErr w:type="gramStart"/>
            <w:r w:rsidR="002B4A0C" w:rsidRPr="0094694E">
              <w:rPr>
                <w:rFonts w:ascii="Times New Roman" w:hAnsi="Times New Roman" w:cs="Times New Roman"/>
                <w:sz w:val="24"/>
                <w:szCs w:val="24"/>
              </w:rPr>
              <w:t>Габаритные размеры</w:t>
            </w:r>
            <w:r w:rsidRPr="0094694E">
              <w:rPr>
                <w:rFonts w:ascii="Times New Roman" w:hAnsi="Times New Roman" w:cs="Times New Roman"/>
                <w:sz w:val="24"/>
                <w:szCs w:val="24"/>
              </w:rPr>
              <w:t>: длина – 1035 мм, ширина – 1060 мм, высота – 860 мм.</w:t>
            </w:r>
            <w:proofErr w:type="gramEnd"/>
          </w:p>
        </w:tc>
      </w:tr>
      <w:tr w:rsidR="009C65DC" w:rsidRPr="0094694E" w:rsidTr="00D70760">
        <w:tc>
          <w:tcPr>
            <w:tcW w:w="488" w:type="dxa"/>
            <w:vAlign w:val="center"/>
          </w:tcPr>
          <w:p w:rsidR="009C65DC" w:rsidRPr="0094694E" w:rsidRDefault="009C65DC" w:rsidP="009C65DC">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7</w:t>
            </w:r>
          </w:p>
        </w:tc>
        <w:tc>
          <w:tcPr>
            <w:tcW w:w="2268" w:type="dxa"/>
            <w:vAlign w:val="center"/>
          </w:tcPr>
          <w:p w:rsidR="009C65DC" w:rsidRPr="0094694E" w:rsidRDefault="009C65DC" w:rsidP="0047314B">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Гидроциклон полиуретановый ГЦ-35</w:t>
            </w:r>
          </w:p>
        </w:tc>
        <w:tc>
          <w:tcPr>
            <w:tcW w:w="3118" w:type="dxa"/>
            <w:vAlign w:val="center"/>
          </w:tcPr>
          <w:p w:rsidR="009C65DC" w:rsidRPr="0094694E" w:rsidRDefault="009C65DC" w:rsidP="000E7489">
            <w:pPr>
              <w:jc w:val="both"/>
              <w:rPr>
                <w:rFonts w:ascii="Times New Roman" w:hAnsi="Times New Roman" w:cs="Times New Roman"/>
                <w:sz w:val="24"/>
                <w:szCs w:val="24"/>
              </w:rPr>
            </w:pPr>
            <w:r w:rsidRPr="0094694E">
              <w:rPr>
                <w:rFonts w:ascii="Times New Roman" w:hAnsi="Times New Roman" w:cs="Times New Roman"/>
                <w:color w:val="000000"/>
                <w:sz w:val="24"/>
                <w:szCs w:val="24"/>
                <w:shd w:val="clear" w:color="auto" w:fill="FFFFFF"/>
              </w:rPr>
              <w:t xml:space="preserve">Классификация в жидкой среде по крупности, а также сгущения, обезвоживания и </w:t>
            </w:r>
            <w:proofErr w:type="spellStart"/>
            <w:r w:rsidRPr="0094694E">
              <w:rPr>
                <w:rFonts w:ascii="Times New Roman" w:hAnsi="Times New Roman" w:cs="Times New Roman"/>
                <w:color w:val="000000"/>
                <w:sz w:val="24"/>
                <w:szCs w:val="24"/>
                <w:shd w:val="clear" w:color="auto" w:fill="FFFFFF"/>
              </w:rPr>
              <w:t>дешламации</w:t>
            </w:r>
            <w:proofErr w:type="spellEnd"/>
            <w:r w:rsidR="000E7489" w:rsidRPr="0094694E">
              <w:rPr>
                <w:rFonts w:ascii="Times New Roman" w:hAnsi="Times New Roman" w:cs="Times New Roman"/>
                <w:color w:val="000000"/>
                <w:sz w:val="24"/>
                <w:szCs w:val="24"/>
                <w:shd w:val="clear" w:color="auto" w:fill="FFFFFF"/>
              </w:rPr>
              <w:t xml:space="preserve"> пульп и очистки от загрязняющих примесей</w:t>
            </w:r>
          </w:p>
        </w:tc>
        <w:tc>
          <w:tcPr>
            <w:tcW w:w="2120" w:type="dxa"/>
            <w:vAlign w:val="center"/>
          </w:tcPr>
          <w:p w:rsidR="009C65DC" w:rsidRPr="0094694E" w:rsidRDefault="009C65DC" w:rsidP="009C65DC">
            <w:pPr>
              <w:ind w:left="-40" w:right="-19"/>
              <w:jc w:val="center"/>
              <w:rPr>
                <w:rFonts w:ascii="Times New Roman" w:hAnsi="Times New Roman" w:cs="Times New Roman"/>
                <w:b/>
                <w:sz w:val="24"/>
                <w:szCs w:val="24"/>
              </w:rPr>
            </w:pPr>
            <w:r w:rsidRPr="0094694E">
              <w:rPr>
                <w:rStyle w:val="2105pt"/>
                <w:rFonts w:ascii="Times New Roman" w:hAnsi="Times New Roman" w:cs="Times New Roman"/>
                <w:b w:val="0"/>
                <w:sz w:val="24"/>
                <w:szCs w:val="24"/>
              </w:rPr>
              <w:t>НПК «</w:t>
            </w:r>
            <w:proofErr w:type="spellStart"/>
            <w:r w:rsidRPr="0094694E">
              <w:rPr>
                <w:rStyle w:val="2105pt"/>
                <w:rFonts w:ascii="Times New Roman" w:hAnsi="Times New Roman" w:cs="Times New Roman"/>
                <w:b w:val="0"/>
                <w:sz w:val="24"/>
                <w:szCs w:val="24"/>
              </w:rPr>
              <w:t>Механобр</w:t>
            </w:r>
            <w:proofErr w:type="spellEnd"/>
            <w:r w:rsidRPr="0094694E">
              <w:rPr>
                <w:rStyle w:val="2105pt"/>
                <w:rFonts w:ascii="Times New Roman" w:hAnsi="Times New Roman" w:cs="Times New Roman"/>
                <w:b w:val="0"/>
                <w:sz w:val="24"/>
                <w:szCs w:val="24"/>
              </w:rPr>
              <w:t xml:space="preserve"> – техника», Россия</w:t>
            </w:r>
          </w:p>
        </w:tc>
        <w:tc>
          <w:tcPr>
            <w:tcW w:w="7000" w:type="dxa"/>
            <w:vAlign w:val="center"/>
          </w:tcPr>
          <w:p w:rsidR="009C65DC" w:rsidRPr="0094694E" w:rsidRDefault="000E7489" w:rsidP="000E7489">
            <w:pPr>
              <w:shd w:val="clear" w:color="auto" w:fill="FFFFFF"/>
              <w:spacing w:line="270" w:lineRule="atLeast"/>
              <w:jc w:val="both"/>
              <w:rPr>
                <w:rFonts w:ascii="Times New Roman" w:eastAsia="Times New Roman" w:hAnsi="Times New Roman" w:cs="Times New Roman"/>
                <w:sz w:val="24"/>
                <w:szCs w:val="24"/>
                <w:lang w:eastAsia="ru-RU"/>
              </w:rPr>
            </w:pPr>
            <w:r w:rsidRPr="0094694E">
              <w:rPr>
                <w:rFonts w:ascii="Times New Roman" w:eastAsia="Times New Roman" w:hAnsi="Times New Roman" w:cs="Times New Roman"/>
                <w:sz w:val="24"/>
                <w:szCs w:val="24"/>
                <w:lang w:eastAsia="ru-RU"/>
              </w:rPr>
              <w:t xml:space="preserve">Диаметр гидроциклона – 35 мм; угол конуса – 10 градусов; диаметр сливного отверстия – 10 мм; крупность слива при оптимальном режиме, не более – 30 мкм; диаметр </w:t>
            </w:r>
            <w:proofErr w:type="spellStart"/>
            <w:r w:rsidRPr="0094694E">
              <w:rPr>
                <w:rFonts w:ascii="Times New Roman" w:eastAsia="Times New Roman" w:hAnsi="Times New Roman" w:cs="Times New Roman"/>
                <w:sz w:val="24"/>
                <w:szCs w:val="24"/>
                <w:lang w:eastAsia="ru-RU"/>
              </w:rPr>
              <w:t>пескового</w:t>
            </w:r>
            <w:proofErr w:type="spellEnd"/>
            <w:r w:rsidRPr="0094694E">
              <w:rPr>
                <w:rFonts w:ascii="Times New Roman" w:eastAsia="Times New Roman" w:hAnsi="Times New Roman" w:cs="Times New Roman"/>
                <w:sz w:val="24"/>
                <w:szCs w:val="24"/>
                <w:lang w:eastAsia="ru-RU"/>
              </w:rPr>
              <w:t xml:space="preserve"> отверстия – 6; 8; 10 мм. Производительность по питанию при давлении 0,1Мпа, не менее - 2 м</w:t>
            </w:r>
            <w:r w:rsidRPr="0094694E">
              <w:rPr>
                <w:rFonts w:ascii="Times New Roman" w:eastAsia="Times New Roman" w:hAnsi="Times New Roman" w:cs="Times New Roman"/>
                <w:sz w:val="24"/>
                <w:szCs w:val="24"/>
                <w:vertAlign w:val="superscript"/>
                <w:lang w:eastAsia="ru-RU"/>
              </w:rPr>
              <w:t>3</w:t>
            </w:r>
            <w:r w:rsidRPr="0094694E">
              <w:rPr>
                <w:rFonts w:ascii="Times New Roman" w:eastAsia="Times New Roman" w:hAnsi="Times New Roman" w:cs="Times New Roman"/>
                <w:sz w:val="24"/>
                <w:szCs w:val="24"/>
                <w:lang w:eastAsia="ru-RU"/>
              </w:rPr>
              <w:t>/ч.</w:t>
            </w:r>
            <w:r w:rsidRPr="0094694E">
              <w:rPr>
                <w:rFonts w:ascii="Times New Roman" w:hAnsi="Times New Roman" w:cs="Times New Roman"/>
                <w:sz w:val="24"/>
                <w:szCs w:val="24"/>
              </w:rPr>
              <w:t xml:space="preserve"> Габаритные размеры: (не более) длина – 150 мм, ширина – 100 мм, высота – 430 мм.</w:t>
            </w:r>
          </w:p>
        </w:tc>
      </w:tr>
      <w:tr w:rsidR="000E7489" w:rsidRPr="0094694E" w:rsidTr="00D70760">
        <w:tc>
          <w:tcPr>
            <w:tcW w:w="488" w:type="dxa"/>
            <w:vAlign w:val="center"/>
          </w:tcPr>
          <w:p w:rsidR="000E7489" w:rsidRPr="0094694E" w:rsidRDefault="006E1984" w:rsidP="000E7489">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8</w:t>
            </w:r>
          </w:p>
        </w:tc>
        <w:tc>
          <w:tcPr>
            <w:tcW w:w="2268" w:type="dxa"/>
            <w:vAlign w:val="center"/>
          </w:tcPr>
          <w:p w:rsidR="000E7489" w:rsidRPr="0094694E" w:rsidRDefault="000E7489" w:rsidP="0047314B">
            <w:pPr>
              <w:ind w:left="-108" w:right="-91"/>
              <w:jc w:val="center"/>
              <w:outlineLvl w:val="0"/>
              <w:rPr>
                <w:rFonts w:ascii="Times New Roman" w:hAnsi="Times New Roman" w:cs="Times New Roman"/>
                <w:sz w:val="24"/>
                <w:szCs w:val="28"/>
              </w:rPr>
            </w:pPr>
            <w:r w:rsidRPr="0094694E">
              <w:rPr>
                <w:rFonts w:ascii="Times New Roman" w:hAnsi="Times New Roman" w:cs="Times New Roman"/>
                <w:sz w:val="24"/>
                <w:szCs w:val="28"/>
              </w:rPr>
              <w:t>Делитель проб ДП-5</w:t>
            </w:r>
          </w:p>
        </w:tc>
        <w:tc>
          <w:tcPr>
            <w:tcW w:w="3118" w:type="dxa"/>
            <w:vAlign w:val="center"/>
          </w:tcPr>
          <w:p w:rsidR="000E7489" w:rsidRPr="0094694E" w:rsidRDefault="000E7489" w:rsidP="008C177D">
            <w:pPr>
              <w:ind w:left="-74" w:right="-63"/>
              <w:jc w:val="both"/>
              <w:rPr>
                <w:rFonts w:ascii="Times New Roman" w:hAnsi="Times New Roman" w:cs="Times New Roman"/>
                <w:sz w:val="24"/>
                <w:szCs w:val="24"/>
              </w:rPr>
            </w:pPr>
            <w:r w:rsidRPr="0094694E">
              <w:rPr>
                <w:rFonts w:ascii="Times New Roman" w:hAnsi="Times New Roman" w:cs="Times New Roman"/>
                <w:sz w:val="24"/>
                <w:szCs w:val="24"/>
                <w:shd w:val="clear" w:color="auto" w:fill="FFFFFF"/>
              </w:rPr>
              <w:t>Делени</w:t>
            </w:r>
            <w:r w:rsidR="008C177D" w:rsidRPr="0094694E">
              <w:rPr>
                <w:rFonts w:ascii="Times New Roman" w:hAnsi="Times New Roman" w:cs="Times New Roman"/>
                <w:sz w:val="24"/>
                <w:szCs w:val="24"/>
                <w:shd w:val="clear" w:color="auto" w:fill="FFFFFF"/>
              </w:rPr>
              <w:t>е</w:t>
            </w:r>
            <w:r w:rsidRPr="0094694E">
              <w:rPr>
                <w:rStyle w:val="apple-converted-space"/>
                <w:sz w:val="24"/>
                <w:szCs w:val="24"/>
              </w:rPr>
              <w:t> </w:t>
            </w:r>
            <w:r w:rsidRPr="0094694E">
              <w:rPr>
                <w:rFonts w:ascii="Times New Roman" w:hAnsi="Times New Roman" w:cs="Times New Roman"/>
                <w:bCs/>
                <w:sz w:val="24"/>
                <w:szCs w:val="24"/>
                <w:shd w:val="clear" w:color="auto" w:fill="FFFFFF"/>
              </w:rPr>
              <w:t>проб</w:t>
            </w:r>
            <w:r w:rsidR="008C177D" w:rsidRPr="0094694E">
              <w:rPr>
                <w:rFonts w:ascii="Times New Roman" w:hAnsi="Times New Roman" w:cs="Times New Roman"/>
                <w:bCs/>
                <w:sz w:val="24"/>
                <w:szCs w:val="24"/>
                <w:shd w:val="clear" w:color="auto" w:fill="FFFFFF"/>
              </w:rPr>
              <w:t xml:space="preserve"> </w:t>
            </w:r>
            <w:r w:rsidRPr="0094694E">
              <w:rPr>
                <w:rStyle w:val="apple-converted-space"/>
                <w:sz w:val="24"/>
                <w:szCs w:val="24"/>
              </w:rPr>
              <w:t>с</w:t>
            </w:r>
            <w:r w:rsidRPr="0094694E">
              <w:rPr>
                <w:rFonts w:ascii="Times New Roman" w:hAnsi="Times New Roman" w:cs="Times New Roman"/>
                <w:sz w:val="24"/>
                <w:szCs w:val="24"/>
                <w:shd w:val="clear" w:color="auto" w:fill="FFFFFF"/>
              </w:rPr>
              <w:t>ыпучих</w:t>
            </w:r>
            <w:r w:rsidR="008C177D" w:rsidRPr="0094694E">
              <w:rPr>
                <w:rFonts w:ascii="Times New Roman" w:hAnsi="Times New Roman" w:cs="Times New Roman"/>
                <w:sz w:val="24"/>
                <w:szCs w:val="24"/>
                <w:shd w:val="clear" w:color="auto" w:fill="FFFFFF"/>
              </w:rPr>
              <w:t xml:space="preserve"> м</w:t>
            </w:r>
            <w:r w:rsidRPr="0094694E">
              <w:rPr>
                <w:rFonts w:ascii="Times New Roman" w:hAnsi="Times New Roman" w:cs="Times New Roman"/>
                <w:sz w:val="24"/>
                <w:szCs w:val="24"/>
                <w:shd w:val="clear" w:color="auto" w:fill="FFFFFF"/>
              </w:rPr>
              <w:t>атериалов</w:t>
            </w:r>
            <w:r w:rsidR="008C177D" w:rsidRPr="0094694E">
              <w:rPr>
                <w:rFonts w:ascii="Times New Roman" w:hAnsi="Times New Roman" w:cs="Times New Roman"/>
                <w:sz w:val="24"/>
                <w:szCs w:val="24"/>
                <w:shd w:val="clear" w:color="auto" w:fill="FFFFFF"/>
              </w:rPr>
              <w:t xml:space="preserve"> или пульпы</w:t>
            </w:r>
            <w:r w:rsidRPr="0094694E">
              <w:rPr>
                <w:rFonts w:ascii="Times New Roman" w:hAnsi="Times New Roman" w:cs="Times New Roman"/>
                <w:sz w:val="24"/>
                <w:szCs w:val="24"/>
                <w:shd w:val="clear" w:color="auto" w:fill="FFFFFF"/>
              </w:rPr>
              <w:t xml:space="preserve"> на равно</w:t>
            </w:r>
            <w:r w:rsidR="008C177D" w:rsidRPr="0094694E">
              <w:rPr>
                <w:rFonts w:ascii="Times New Roman" w:hAnsi="Times New Roman" w:cs="Times New Roman"/>
                <w:sz w:val="24"/>
                <w:szCs w:val="24"/>
                <w:shd w:val="clear" w:color="auto" w:fill="FFFFFF"/>
              </w:rPr>
              <w:t>великие по массе и равноценные</w:t>
            </w:r>
            <w:r w:rsidRPr="0094694E">
              <w:rPr>
                <w:rFonts w:ascii="Times New Roman" w:hAnsi="Times New Roman" w:cs="Times New Roman"/>
                <w:sz w:val="24"/>
                <w:szCs w:val="24"/>
                <w:shd w:val="clear" w:color="auto" w:fill="FFFFFF"/>
              </w:rPr>
              <w:t xml:space="preserve"> по  содержанию </w:t>
            </w:r>
            <w:r w:rsidR="008C177D" w:rsidRPr="0094694E">
              <w:rPr>
                <w:rFonts w:ascii="Times New Roman" w:hAnsi="Times New Roman" w:cs="Times New Roman"/>
                <w:sz w:val="24"/>
                <w:szCs w:val="24"/>
                <w:shd w:val="clear" w:color="auto" w:fill="FFFFFF"/>
              </w:rPr>
              <w:t xml:space="preserve">составляющие </w:t>
            </w:r>
            <w:r w:rsidRPr="0094694E">
              <w:rPr>
                <w:rFonts w:ascii="Times New Roman" w:hAnsi="Times New Roman" w:cs="Times New Roman"/>
                <w:sz w:val="24"/>
                <w:szCs w:val="24"/>
                <w:shd w:val="clear" w:color="auto" w:fill="FFFFFF"/>
              </w:rPr>
              <w:t>части</w:t>
            </w:r>
          </w:p>
        </w:tc>
        <w:tc>
          <w:tcPr>
            <w:tcW w:w="2120" w:type="dxa"/>
            <w:vAlign w:val="center"/>
          </w:tcPr>
          <w:p w:rsidR="000E7489" w:rsidRPr="0094694E" w:rsidRDefault="000E7489" w:rsidP="000E7489">
            <w:pPr>
              <w:ind w:left="-40" w:right="-19"/>
              <w:jc w:val="center"/>
            </w:pPr>
            <w:r w:rsidRPr="0094694E">
              <w:rPr>
                <w:rFonts w:ascii="Times New Roman" w:hAnsi="Times New Roman" w:cs="Times New Roman"/>
                <w:sz w:val="24"/>
                <w:szCs w:val="24"/>
              </w:rPr>
              <w:t>ЗАО «</w:t>
            </w:r>
            <w:proofErr w:type="spellStart"/>
            <w:r w:rsidRPr="0094694E">
              <w:rPr>
                <w:rFonts w:ascii="Times New Roman" w:hAnsi="Times New Roman" w:cs="Times New Roman"/>
                <w:sz w:val="24"/>
                <w:szCs w:val="24"/>
              </w:rPr>
              <w:t>Итомак</w:t>
            </w:r>
            <w:proofErr w:type="spellEnd"/>
            <w:r w:rsidRPr="0094694E">
              <w:rPr>
                <w:rFonts w:ascii="Times New Roman" w:hAnsi="Times New Roman" w:cs="Times New Roman"/>
                <w:sz w:val="24"/>
                <w:szCs w:val="24"/>
              </w:rPr>
              <w:t>»</w:t>
            </w:r>
            <w:r w:rsidRPr="0094694E">
              <w:rPr>
                <w:rStyle w:val="2105pt"/>
                <w:rFonts w:ascii="Times New Roman" w:hAnsi="Times New Roman" w:cs="Times New Roman"/>
                <w:sz w:val="24"/>
                <w:szCs w:val="24"/>
              </w:rPr>
              <w:t xml:space="preserve">, </w:t>
            </w:r>
            <w:r w:rsidRPr="0094694E">
              <w:rPr>
                <w:rStyle w:val="2105pt"/>
                <w:rFonts w:ascii="Times New Roman" w:hAnsi="Times New Roman" w:cs="Times New Roman"/>
                <w:b w:val="0"/>
                <w:sz w:val="24"/>
                <w:szCs w:val="24"/>
              </w:rPr>
              <w:t>Россия</w:t>
            </w:r>
          </w:p>
        </w:tc>
        <w:tc>
          <w:tcPr>
            <w:tcW w:w="7000" w:type="dxa"/>
            <w:vAlign w:val="center"/>
          </w:tcPr>
          <w:p w:rsidR="000E7489" w:rsidRPr="0094694E" w:rsidRDefault="008C177D" w:rsidP="006E1984">
            <w:pPr>
              <w:shd w:val="clear" w:color="auto" w:fill="FFFFFF"/>
              <w:spacing w:line="270" w:lineRule="atLeast"/>
              <w:jc w:val="both"/>
              <w:rPr>
                <w:rFonts w:ascii="Times New Roman" w:eastAsia="Times New Roman" w:hAnsi="Times New Roman" w:cs="Times New Roman"/>
                <w:sz w:val="24"/>
                <w:szCs w:val="24"/>
                <w:lang w:eastAsia="ru-RU"/>
              </w:rPr>
            </w:pPr>
            <w:r w:rsidRPr="0094694E">
              <w:rPr>
                <w:rFonts w:ascii="Times New Roman" w:eastAsia="Times New Roman" w:hAnsi="Times New Roman" w:cs="Times New Roman"/>
                <w:sz w:val="24"/>
                <w:szCs w:val="24"/>
                <w:lang w:eastAsia="ru-RU"/>
              </w:rPr>
              <w:t xml:space="preserve">Ширина желобка 5 мм; количество желобков – 46 </w:t>
            </w:r>
            <w:proofErr w:type="spellStart"/>
            <w:proofErr w:type="gramStart"/>
            <w:r w:rsidRPr="0094694E">
              <w:rPr>
                <w:rFonts w:ascii="Times New Roman" w:eastAsia="Times New Roman" w:hAnsi="Times New Roman" w:cs="Times New Roman"/>
                <w:sz w:val="24"/>
                <w:szCs w:val="24"/>
                <w:lang w:eastAsia="ru-RU"/>
              </w:rPr>
              <w:t>шт</w:t>
            </w:r>
            <w:proofErr w:type="spellEnd"/>
            <w:proofErr w:type="gramEnd"/>
            <w:r w:rsidRPr="0094694E">
              <w:rPr>
                <w:rFonts w:ascii="Times New Roman" w:eastAsia="Times New Roman" w:hAnsi="Times New Roman" w:cs="Times New Roman"/>
                <w:sz w:val="24"/>
                <w:szCs w:val="24"/>
                <w:lang w:eastAsia="ru-RU"/>
              </w:rPr>
              <w:t xml:space="preserve">; крупность материала пробы (не более) – 2,5 мм; полный объем </w:t>
            </w:r>
            <w:proofErr w:type="spellStart"/>
            <w:r w:rsidRPr="0094694E">
              <w:rPr>
                <w:rFonts w:ascii="Times New Roman" w:eastAsia="Times New Roman" w:hAnsi="Times New Roman" w:cs="Times New Roman"/>
                <w:sz w:val="24"/>
                <w:szCs w:val="24"/>
                <w:lang w:eastAsia="ru-RU"/>
              </w:rPr>
              <w:t>пробоприемников</w:t>
            </w:r>
            <w:proofErr w:type="spellEnd"/>
            <w:r w:rsidRPr="0094694E">
              <w:rPr>
                <w:rFonts w:ascii="Times New Roman" w:eastAsia="Times New Roman" w:hAnsi="Times New Roman" w:cs="Times New Roman"/>
                <w:sz w:val="24"/>
                <w:szCs w:val="24"/>
                <w:lang w:eastAsia="ru-RU"/>
              </w:rPr>
              <w:t xml:space="preserve"> – 2х1,35 дм</w:t>
            </w:r>
            <w:r w:rsidRPr="0094694E">
              <w:rPr>
                <w:rFonts w:ascii="Times New Roman" w:eastAsia="Times New Roman" w:hAnsi="Times New Roman" w:cs="Times New Roman"/>
                <w:sz w:val="24"/>
                <w:szCs w:val="24"/>
                <w:vertAlign w:val="superscript"/>
                <w:lang w:eastAsia="ru-RU"/>
              </w:rPr>
              <w:t>3</w:t>
            </w:r>
            <w:r w:rsidRPr="0094694E">
              <w:rPr>
                <w:rFonts w:ascii="Times New Roman" w:eastAsia="Times New Roman" w:hAnsi="Times New Roman" w:cs="Times New Roman"/>
                <w:sz w:val="24"/>
                <w:szCs w:val="24"/>
                <w:lang w:eastAsia="ru-RU"/>
              </w:rPr>
              <w:t xml:space="preserve">. </w:t>
            </w:r>
            <w:proofErr w:type="gramStart"/>
            <w:r w:rsidRPr="0094694E">
              <w:rPr>
                <w:rFonts w:ascii="Times New Roman" w:hAnsi="Times New Roman" w:cs="Times New Roman"/>
                <w:sz w:val="24"/>
                <w:szCs w:val="24"/>
              </w:rPr>
              <w:t xml:space="preserve">Габаритные размеры: (не более) длина – </w:t>
            </w:r>
            <w:r w:rsidR="006E1984" w:rsidRPr="0094694E">
              <w:rPr>
                <w:rFonts w:ascii="Times New Roman" w:hAnsi="Times New Roman" w:cs="Times New Roman"/>
                <w:sz w:val="24"/>
                <w:szCs w:val="24"/>
              </w:rPr>
              <w:t>30</w:t>
            </w:r>
            <w:r w:rsidRPr="0094694E">
              <w:rPr>
                <w:rFonts w:ascii="Times New Roman" w:hAnsi="Times New Roman" w:cs="Times New Roman"/>
                <w:sz w:val="24"/>
                <w:szCs w:val="24"/>
              </w:rPr>
              <w:t xml:space="preserve">0 мм, ширина – </w:t>
            </w:r>
            <w:r w:rsidR="006E1984" w:rsidRPr="0094694E">
              <w:rPr>
                <w:rFonts w:ascii="Times New Roman" w:hAnsi="Times New Roman" w:cs="Times New Roman"/>
                <w:sz w:val="24"/>
                <w:szCs w:val="24"/>
              </w:rPr>
              <w:t>245</w:t>
            </w:r>
            <w:r w:rsidRPr="0094694E">
              <w:rPr>
                <w:rFonts w:ascii="Times New Roman" w:hAnsi="Times New Roman" w:cs="Times New Roman"/>
                <w:sz w:val="24"/>
                <w:szCs w:val="24"/>
              </w:rPr>
              <w:t xml:space="preserve"> мм, высота – </w:t>
            </w:r>
            <w:r w:rsidR="006E1984" w:rsidRPr="0094694E">
              <w:rPr>
                <w:rFonts w:ascii="Times New Roman" w:hAnsi="Times New Roman" w:cs="Times New Roman"/>
                <w:sz w:val="24"/>
                <w:szCs w:val="24"/>
              </w:rPr>
              <w:t>24</w:t>
            </w:r>
            <w:r w:rsidRPr="0094694E">
              <w:rPr>
                <w:rFonts w:ascii="Times New Roman" w:hAnsi="Times New Roman" w:cs="Times New Roman"/>
                <w:sz w:val="24"/>
                <w:szCs w:val="24"/>
              </w:rPr>
              <w:t>0 мм.</w:t>
            </w:r>
            <w:proofErr w:type="gramEnd"/>
          </w:p>
        </w:tc>
      </w:tr>
      <w:tr w:rsidR="000E7489" w:rsidRPr="0094694E" w:rsidTr="00D70760">
        <w:tc>
          <w:tcPr>
            <w:tcW w:w="488" w:type="dxa"/>
            <w:vAlign w:val="center"/>
          </w:tcPr>
          <w:p w:rsidR="000E7489" w:rsidRPr="0094694E" w:rsidRDefault="006E1984" w:rsidP="000E7489">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9</w:t>
            </w:r>
          </w:p>
        </w:tc>
        <w:tc>
          <w:tcPr>
            <w:tcW w:w="2268" w:type="dxa"/>
            <w:vAlign w:val="center"/>
          </w:tcPr>
          <w:p w:rsidR="000E7489" w:rsidRPr="0094694E" w:rsidRDefault="000E7489" w:rsidP="0047314B">
            <w:pPr>
              <w:ind w:left="-108" w:right="-91"/>
              <w:jc w:val="center"/>
              <w:outlineLvl w:val="0"/>
              <w:rPr>
                <w:rFonts w:ascii="Times New Roman" w:hAnsi="Times New Roman" w:cs="Times New Roman"/>
                <w:sz w:val="24"/>
                <w:szCs w:val="28"/>
              </w:rPr>
            </w:pPr>
            <w:r w:rsidRPr="0094694E">
              <w:rPr>
                <w:rFonts w:ascii="Times New Roman" w:hAnsi="Times New Roman" w:cs="Times New Roman"/>
                <w:sz w:val="24"/>
                <w:szCs w:val="28"/>
              </w:rPr>
              <w:t>Диспергатор РПА-15РМ-55А-7,5-Ш-ПЧ-УЗ</w:t>
            </w:r>
          </w:p>
        </w:tc>
        <w:tc>
          <w:tcPr>
            <w:tcW w:w="3118" w:type="dxa"/>
            <w:vAlign w:val="center"/>
          </w:tcPr>
          <w:p w:rsidR="000E7489" w:rsidRPr="0094694E" w:rsidRDefault="004A1450" w:rsidP="004A1450">
            <w:pPr>
              <w:jc w:val="both"/>
              <w:rPr>
                <w:rFonts w:ascii="Times New Roman" w:hAnsi="Times New Roman" w:cs="Times New Roman"/>
                <w:sz w:val="24"/>
                <w:szCs w:val="24"/>
              </w:rPr>
            </w:pPr>
            <w:r w:rsidRPr="0094694E">
              <w:rPr>
                <w:rFonts w:ascii="Times New Roman" w:hAnsi="Times New Roman" w:cs="Times New Roman"/>
                <w:sz w:val="24"/>
                <w:szCs w:val="24"/>
              </w:rPr>
              <w:t xml:space="preserve">Получение </w:t>
            </w:r>
            <w:proofErr w:type="spellStart"/>
            <w:r w:rsidRPr="0094694E">
              <w:rPr>
                <w:rFonts w:ascii="Times New Roman" w:hAnsi="Times New Roman" w:cs="Times New Roman"/>
                <w:sz w:val="24"/>
                <w:szCs w:val="24"/>
              </w:rPr>
              <w:t>высокодиспергированныхи</w:t>
            </w:r>
            <w:proofErr w:type="spellEnd"/>
            <w:r w:rsidRPr="0094694E">
              <w:rPr>
                <w:rFonts w:ascii="Times New Roman" w:hAnsi="Times New Roman" w:cs="Times New Roman"/>
                <w:sz w:val="24"/>
                <w:szCs w:val="24"/>
              </w:rPr>
              <w:t xml:space="preserve"> гомогенизированных жидких эмульсий и </w:t>
            </w:r>
            <w:r w:rsidR="000E7489" w:rsidRPr="0094694E">
              <w:rPr>
                <w:rFonts w:ascii="Times New Roman" w:hAnsi="Times New Roman" w:cs="Times New Roman"/>
                <w:sz w:val="24"/>
                <w:szCs w:val="24"/>
              </w:rPr>
              <w:t>твердых тел в жидкости</w:t>
            </w:r>
          </w:p>
        </w:tc>
        <w:tc>
          <w:tcPr>
            <w:tcW w:w="2120" w:type="dxa"/>
            <w:vAlign w:val="center"/>
          </w:tcPr>
          <w:p w:rsidR="000E7489" w:rsidRPr="0094694E" w:rsidRDefault="000E7489" w:rsidP="000E7489">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Промсервис</w:t>
            </w:r>
            <w:proofErr w:type="spellEnd"/>
            <w:r w:rsidRPr="0094694E">
              <w:rPr>
                <w:rStyle w:val="2105pt"/>
                <w:rFonts w:ascii="Times New Roman" w:hAnsi="Times New Roman" w:cs="Times New Roman"/>
                <w:b w:val="0"/>
                <w:sz w:val="24"/>
                <w:szCs w:val="24"/>
              </w:rPr>
              <w:t>», Россия</w:t>
            </w:r>
          </w:p>
        </w:tc>
        <w:tc>
          <w:tcPr>
            <w:tcW w:w="7000" w:type="dxa"/>
            <w:vAlign w:val="center"/>
          </w:tcPr>
          <w:p w:rsidR="000E7489" w:rsidRPr="0094694E" w:rsidRDefault="004A1450" w:rsidP="004A1450">
            <w:pPr>
              <w:shd w:val="clear" w:color="auto" w:fill="FFFFFF"/>
              <w:spacing w:line="270" w:lineRule="atLeast"/>
              <w:jc w:val="both"/>
              <w:rPr>
                <w:rFonts w:ascii="Times New Roman" w:eastAsia="Times New Roman" w:hAnsi="Times New Roman" w:cs="Times New Roman"/>
                <w:sz w:val="24"/>
                <w:szCs w:val="24"/>
                <w:lang w:eastAsia="ru-RU"/>
              </w:rPr>
            </w:pPr>
            <w:r w:rsidRPr="0094694E">
              <w:rPr>
                <w:rFonts w:ascii="Times New Roman" w:eastAsia="Times New Roman" w:hAnsi="Times New Roman" w:cs="Times New Roman"/>
                <w:sz w:val="24"/>
                <w:szCs w:val="24"/>
                <w:lang w:eastAsia="ru-RU"/>
              </w:rPr>
              <w:t>Характеристики при испытаниях на воде: производительность 15м</w:t>
            </w:r>
            <w:r w:rsidRPr="0094694E">
              <w:rPr>
                <w:rFonts w:ascii="Times New Roman" w:eastAsia="Times New Roman" w:hAnsi="Times New Roman" w:cs="Times New Roman"/>
                <w:sz w:val="24"/>
                <w:szCs w:val="24"/>
                <w:vertAlign w:val="superscript"/>
                <w:lang w:eastAsia="ru-RU"/>
              </w:rPr>
              <w:t>3</w:t>
            </w:r>
            <w:r w:rsidRPr="0094694E">
              <w:rPr>
                <w:rFonts w:ascii="Times New Roman" w:eastAsia="Times New Roman" w:hAnsi="Times New Roman" w:cs="Times New Roman"/>
                <w:sz w:val="24"/>
                <w:szCs w:val="24"/>
                <w:lang w:eastAsia="ru-RU"/>
              </w:rPr>
              <w:t>/ч; напор (не менее) 10 м; давление на входе: 0,05÷2,0 кгс/см</w:t>
            </w:r>
            <w:proofErr w:type="gramStart"/>
            <w:r w:rsidRPr="0094694E">
              <w:rPr>
                <w:rFonts w:ascii="Times New Roman" w:eastAsia="Times New Roman" w:hAnsi="Times New Roman" w:cs="Times New Roman"/>
                <w:sz w:val="24"/>
                <w:szCs w:val="24"/>
                <w:vertAlign w:val="superscript"/>
                <w:lang w:eastAsia="ru-RU"/>
              </w:rPr>
              <w:t>2</w:t>
            </w:r>
            <w:proofErr w:type="gramEnd"/>
            <w:r w:rsidRPr="0094694E">
              <w:rPr>
                <w:rFonts w:ascii="Times New Roman" w:eastAsia="Times New Roman" w:hAnsi="Times New Roman" w:cs="Times New Roman"/>
                <w:sz w:val="24"/>
                <w:szCs w:val="24"/>
                <w:lang w:eastAsia="ru-RU"/>
              </w:rPr>
              <w:t xml:space="preserve">; </w:t>
            </w:r>
            <w:r w:rsidR="008C177D" w:rsidRPr="0094694E">
              <w:rPr>
                <w:rFonts w:ascii="Times New Roman" w:eastAsia="Times New Roman" w:hAnsi="Times New Roman" w:cs="Times New Roman"/>
                <w:sz w:val="24"/>
                <w:szCs w:val="24"/>
                <w:lang w:eastAsia="ru-RU"/>
              </w:rPr>
              <w:t xml:space="preserve">средне квадратичное значение </w:t>
            </w:r>
            <w:proofErr w:type="spellStart"/>
            <w:r w:rsidR="008C177D" w:rsidRPr="0094694E">
              <w:rPr>
                <w:rFonts w:ascii="Times New Roman" w:eastAsia="Times New Roman" w:hAnsi="Times New Roman" w:cs="Times New Roman"/>
                <w:sz w:val="24"/>
                <w:szCs w:val="24"/>
                <w:lang w:eastAsia="ru-RU"/>
              </w:rPr>
              <w:t>виброскорости</w:t>
            </w:r>
            <w:proofErr w:type="spellEnd"/>
            <w:r w:rsidR="008C177D" w:rsidRPr="0094694E">
              <w:rPr>
                <w:rFonts w:ascii="Times New Roman" w:eastAsia="Times New Roman" w:hAnsi="Times New Roman" w:cs="Times New Roman"/>
                <w:sz w:val="24"/>
                <w:szCs w:val="24"/>
                <w:lang w:eastAsia="ru-RU"/>
              </w:rPr>
              <w:t xml:space="preserve"> - 3,5 мм/с; </w:t>
            </w:r>
            <w:r w:rsidRPr="0094694E">
              <w:rPr>
                <w:rFonts w:ascii="Times New Roman" w:eastAsia="Times New Roman" w:hAnsi="Times New Roman" w:cs="Times New Roman"/>
                <w:sz w:val="24"/>
                <w:szCs w:val="24"/>
                <w:lang w:eastAsia="ru-RU"/>
              </w:rPr>
              <w:t xml:space="preserve">кинематическая вязкость – 200 </w:t>
            </w:r>
            <w:proofErr w:type="spellStart"/>
            <w:r w:rsidRPr="0094694E">
              <w:rPr>
                <w:rFonts w:ascii="Times New Roman" w:eastAsia="Times New Roman" w:hAnsi="Times New Roman" w:cs="Times New Roman"/>
                <w:sz w:val="24"/>
                <w:szCs w:val="24"/>
                <w:lang w:eastAsia="ru-RU"/>
              </w:rPr>
              <w:t>сСт</w:t>
            </w:r>
            <w:proofErr w:type="spellEnd"/>
          </w:p>
        </w:tc>
      </w:tr>
      <w:tr w:rsidR="000E7489" w:rsidRPr="0094694E" w:rsidTr="00D70760">
        <w:tc>
          <w:tcPr>
            <w:tcW w:w="488" w:type="dxa"/>
            <w:vAlign w:val="center"/>
          </w:tcPr>
          <w:p w:rsidR="000E7489" w:rsidRPr="0094694E" w:rsidRDefault="006E1984" w:rsidP="000E7489">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10</w:t>
            </w:r>
          </w:p>
        </w:tc>
        <w:tc>
          <w:tcPr>
            <w:tcW w:w="2268" w:type="dxa"/>
            <w:vAlign w:val="center"/>
          </w:tcPr>
          <w:p w:rsidR="000E7489" w:rsidRPr="0094694E" w:rsidRDefault="000E7489" w:rsidP="0047314B">
            <w:pPr>
              <w:pStyle w:val="20"/>
              <w:shd w:val="clear" w:color="auto" w:fill="auto"/>
              <w:spacing w:after="0" w:line="240" w:lineRule="auto"/>
              <w:ind w:left="-108" w:right="-91" w:firstLine="0"/>
              <w:jc w:val="center"/>
              <w:rPr>
                <w:rFonts w:ascii="Times New Roman" w:hAnsi="Times New Roman" w:cs="Times New Roman"/>
                <w:sz w:val="24"/>
                <w:szCs w:val="24"/>
              </w:rPr>
            </w:pPr>
            <w:r w:rsidRPr="0094694E">
              <w:rPr>
                <w:rFonts w:ascii="Times New Roman" w:hAnsi="Times New Roman" w:cs="Times New Roman"/>
                <w:sz w:val="24"/>
                <w:szCs w:val="24"/>
              </w:rPr>
              <w:t>Дробилка щековая ДЩ 60x100</w:t>
            </w:r>
          </w:p>
        </w:tc>
        <w:tc>
          <w:tcPr>
            <w:tcW w:w="3118" w:type="dxa"/>
            <w:vAlign w:val="center"/>
          </w:tcPr>
          <w:p w:rsidR="000E7489" w:rsidRPr="0094694E" w:rsidRDefault="000E7489" w:rsidP="000E7489">
            <w:pPr>
              <w:pStyle w:val="20"/>
              <w:shd w:val="clear" w:color="auto" w:fill="auto"/>
              <w:spacing w:after="0" w:line="240" w:lineRule="auto"/>
              <w:ind w:firstLine="0"/>
              <w:rPr>
                <w:rFonts w:ascii="Times New Roman" w:hAnsi="Times New Roman" w:cs="Times New Roman"/>
                <w:sz w:val="24"/>
                <w:szCs w:val="24"/>
              </w:rPr>
            </w:pPr>
            <w:r w:rsidRPr="0094694E">
              <w:rPr>
                <w:rFonts w:ascii="Times New Roman" w:hAnsi="Times New Roman" w:cs="Times New Roman"/>
                <w:sz w:val="24"/>
                <w:szCs w:val="24"/>
              </w:rPr>
              <w:t>Мелкое дробление хрупких материалов различной прочности с целью дальнейшей переработки</w:t>
            </w:r>
          </w:p>
        </w:tc>
        <w:tc>
          <w:tcPr>
            <w:tcW w:w="2120" w:type="dxa"/>
            <w:vAlign w:val="center"/>
          </w:tcPr>
          <w:p w:rsidR="000E7489" w:rsidRPr="0094694E" w:rsidRDefault="000E7489" w:rsidP="000E7489">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НПК «</w:t>
            </w:r>
            <w:proofErr w:type="spellStart"/>
            <w:r w:rsidRPr="0094694E">
              <w:rPr>
                <w:rStyle w:val="2105pt"/>
                <w:rFonts w:ascii="Times New Roman" w:hAnsi="Times New Roman" w:cs="Times New Roman"/>
                <w:b w:val="0"/>
                <w:sz w:val="24"/>
                <w:szCs w:val="24"/>
              </w:rPr>
              <w:t>Механобр</w:t>
            </w:r>
            <w:proofErr w:type="spellEnd"/>
            <w:r w:rsidRPr="0094694E">
              <w:rPr>
                <w:rStyle w:val="2105pt"/>
                <w:rFonts w:ascii="Times New Roman" w:hAnsi="Times New Roman" w:cs="Times New Roman"/>
                <w:b w:val="0"/>
                <w:sz w:val="24"/>
                <w:szCs w:val="24"/>
              </w:rPr>
              <w:t xml:space="preserve"> – техника», Россия</w:t>
            </w:r>
          </w:p>
        </w:tc>
        <w:tc>
          <w:tcPr>
            <w:tcW w:w="7000" w:type="dxa"/>
            <w:vAlign w:val="center"/>
          </w:tcPr>
          <w:p w:rsidR="000E7489" w:rsidRPr="0094694E" w:rsidRDefault="000E7489" w:rsidP="000E7489">
            <w:pPr>
              <w:pStyle w:val="af0"/>
              <w:spacing w:before="0" w:beforeAutospacing="0" w:after="0" w:afterAutospacing="0"/>
              <w:jc w:val="both"/>
            </w:pPr>
            <w:proofErr w:type="gramStart"/>
            <w:r w:rsidRPr="0094694E">
              <w:rPr>
                <w:bCs/>
                <w:color w:val="000000"/>
              </w:rPr>
              <w:t>Приемное отверстие: (ширина) – 60 мм, длина – 100 мм; крупность исходного питания (не более) -50 мм; размер разгрузочной щели -1÷10 мм; крупность готового продукта: при минимальной щели - 2 мм; при максимальной щели - 15 мм.</w:t>
            </w:r>
            <w:proofErr w:type="gramEnd"/>
            <w:r w:rsidRPr="0094694E">
              <w:rPr>
                <w:bCs/>
                <w:color w:val="000000"/>
              </w:rPr>
              <w:t xml:space="preserve"> </w:t>
            </w:r>
            <w:proofErr w:type="gramStart"/>
            <w:r w:rsidRPr="0094694E">
              <w:rPr>
                <w:bCs/>
                <w:color w:val="000000"/>
              </w:rPr>
              <w:t>Производительность, не менее - 150 кг/ч. Габаритные размеры, мм: длина - 650; ширина - 345; высота - 594.</w:t>
            </w:r>
            <w:proofErr w:type="gramEnd"/>
          </w:p>
        </w:tc>
      </w:tr>
      <w:tr w:rsidR="000E7489" w:rsidRPr="0094694E" w:rsidTr="00D70760">
        <w:tc>
          <w:tcPr>
            <w:tcW w:w="488" w:type="dxa"/>
            <w:vAlign w:val="center"/>
          </w:tcPr>
          <w:p w:rsidR="000E7489" w:rsidRPr="0094694E" w:rsidRDefault="006E1984" w:rsidP="000E7489">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11</w:t>
            </w:r>
          </w:p>
        </w:tc>
        <w:tc>
          <w:tcPr>
            <w:tcW w:w="2268" w:type="dxa"/>
            <w:vAlign w:val="center"/>
          </w:tcPr>
          <w:p w:rsidR="000E7489" w:rsidRPr="0094694E" w:rsidRDefault="000E7489" w:rsidP="0047314B">
            <w:pPr>
              <w:pStyle w:val="20"/>
              <w:shd w:val="clear" w:color="auto" w:fill="auto"/>
              <w:spacing w:after="0" w:line="240" w:lineRule="auto"/>
              <w:ind w:left="-108" w:right="-91" w:firstLine="0"/>
              <w:jc w:val="center"/>
              <w:rPr>
                <w:rFonts w:ascii="Times New Roman" w:hAnsi="Times New Roman" w:cs="Times New Roman"/>
                <w:sz w:val="24"/>
                <w:szCs w:val="24"/>
              </w:rPr>
            </w:pPr>
            <w:r w:rsidRPr="0094694E">
              <w:rPr>
                <w:rFonts w:ascii="Times New Roman" w:hAnsi="Times New Roman" w:cs="Times New Roman"/>
                <w:sz w:val="24"/>
                <w:szCs w:val="24"/>
              </w:rPr>
              <w:t>Дробилка щековая ДТП 100x200</w:t>
            </w:r>
          </w:p>
        </w:tc>
        <w:tc>
          <w:tcPr>
            <w:tcW w:w="3118" w:type="dxa"/>
            <w:vAlign w:val="center"/>
          </w:tcPr>
          <w:p w:rsidR="000E7489" w:rsidRPr="0094694E" w:rsidRDefault="000E7489" w:rsidP="000E7489">
            <w:pPr>
              <w:pStyle w:val="20"/>
              <w:shd w:val="clear" w:color="auto" w:fill="auto"/>
              <w:spacing w:after="0" w:line="240" w:lineRule="auto"/>
              <w:ind w:firstLine="0"/>
              <w:rPr>
                <w:rFonts w:ascii="Times New Roman" w:hAnsi="Times New Roman" w:cs="Times New Roman"/>
                <w:sz w:val="24"/>
                <w:szCs w:val="24"/>
              </w:rPr>
            </w:pPr>
            <w:r w:rsidRPr="0094694E">
              <w:rPr>
                <w:rFonts w:ascii="Times New Roman" w:hAnsi="Times New Roman" w:cs="Times New Roman"/>
                <w:sz w:val="24"/>
                <w:szCs w:val="24"/>
              </w:rPr>
              <w:t xml:space="preserve">Мелкое дробление хрупких материалов различной </w:t>
            </w:r>
            <w:r w:rsidRPr="0094694E">
              <w:rPr>
                <w:rFonts w:ascii="Times New Roman" w:hAnsi="Times New Roman" w:cs="Times New Roman"/>
                <w:sz w:val="24"/>
                <w:szCs w:val="24"/>
              </w:rPr>
              <w:lastRenderedPageBreak/>
              <w:t>прочности с целью дальнейшей переработки</w:t>
            </w:r>
          </w:p>
        </w:tc>
        <w:tc>
          <w:tcPr>
            <w:tcW w:w="2120" w:type="dxa"/>
            <w:vAlign w:val="center"/>
          </w:tcPr>
          <w:p w:rsidR="000E7489" w:rsidRPr="0094694E" w:rsidRDefault="000E7489" w:rsidP="000E7489">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lastRenderedPageBreak/>
              <w:t>НПК «</w:t>
            </w:r>
            <w:proofErr w:type="spellStart"/>
            <w:r w:rsidRPr="0094694E">
              <w:rPr>
                <w:rStyle w:val="2105pt"/>
                <w:rFonts w:ascii="Times New Roman" w:hAnsi="Times New Roman" w:cs="Times New Roman"/>
                <w:b w:val="0"/>
                <w:sz w:val="24"/>
                <w:szCs w:val="24"/>
              </w:rPr>
              <w:t>Механобр</w:t>
            </w:r>
            <w:proofErr w:type="spellEnd"/>
            <w:r w:rsidRPr="0094694E">
              <w:rPr>
                <w:rStyle w:val="2105pt"/>
                <w:rFonts w:ascii="Times New Roman" w:hAnsi="Times New Roman" w:cs="Times New Roman"/>
                <w:b w:val="0"/>
                <w:sz w:val="24"/>
                <w:szCs w:val="24"/>
              </w:rPr>
              <w:t xml:space="preserve"> – техника», Россия</w:t>
            </w:r>
          </w:p>
        </w:tc>
        <w:tc>
          <w:tcPr>
            <w:tcW w:w="7000" w:type="dxa"/>
            <w:vAlign w:val="center"/>
          </w:tcPr>
          <w:p w:rsidR="000E7489" w:rsidRPr="0094694E" w:rsidRDefault="000E7489" w:rsidP="00EB6788">
            <w:pPr>
              <w:pStyle w:val="20"/>
              <w:shd w:val="clear" w:color="auto" w:fill="auto"/>
              <w:spacing w:after="0" w:line="240" w:lineRule="auto"/>
              <w:ind w:firstLine="0"/>
              <w:rPr>
                <w:rFonts w:ascii="Times New Roman" w:hAnsi="Times New Roman" w:cs="Times New Roman"/>
                <w:sz w:val="24"/>
                <w:szCs w:val="24"/>
              </w:rPr>
            </w:pPr>
            <w:proofErr w:type="gramStart"/>
            <w:r w:rsidRPr="0094694E">
              <w:rPr>
                <w:rFonts w:ascii="Times New Roman" w:hAnsi="Times New Roman" w:cs="Times New Roman"/>
                <w:bCs/>
                <w:color w:val="000000"/>
                <w:sz w:val="24"/>
                <w:szCs w:val="24"/>
              </w:rPr>
              <w:t xml:space="preserve">Приемное отверстие: (ширина) – 60 мм, длина – 100 мм; </w:t>
            </w:r>
            <w:r w:rsidRPr="0094694E">
              <w:rPr>
                <w:rFonts w:ascii="Times New Roman" w:hAnsi="Times New Roman" w:cs="Times New Roman"/>
                <w:sz w:val="24"/>
                <w:szCs w:val="24"/>
              </w:rPr>
              <w:t xml:space="preserve">крупность исходного питания -90 мм; размер разгрузочной щели </w:t>
            </w:r>
            <w:r w:rsidRPr="0094694E">
              <w:rPr>
                <w:rFonts w:ascii="Times New Roman" w:hAnsi="Times New Roman" w:cs="Times New Roman"/>
                <w:sz w:val="24"/>
                <w:szCs w:val="24"/>
              </w:rPr>
              <w:lastRenderedPageBreak/>
              <w:t>- 2÷15 мм; крупность готового продукта: при минимальной щели - 5 мм; при максимальной щели -20 мм.</w:t>
            </w:r>
            <w:proofErr w:type="gramEnd"/>
            <w:r w:rsidRPr="0094694E">
              <w:rPr>
                <w:rFonts w:ascii="Times New Roman" w:hAnsi="Times New Roman" w:cs="Times New Roman"/>
                <w:sz w:val="24"/>
                <w:szCs w:val="24"/>
              </w:rPr>
              <w:t xml:space="preserve"> </w:t>
            </w:r>
            <w:proofErr w:type="gramStart"/>
            <w:r w:rsidRPr="0094694E">
              <w:rPr>
                <w:rFonts w:ascii="Times New Roman" w:hAnsi="Times New Roman" w:cs="Times New Roman"/>
                <w:sz w:val="24"/>
                <w:szCs w:val="24"/>
              </w:rPr>
              <w:t xml:space="preserve">Производительность при щели 10 мм, не менее -  300 кг/ч. Габаритные размеры: длина </w:t>
            </w:r>
            <w:r w:rsidR="00EB6788" w:rsidRPr="0094694E">
              <w:rPr>
                <w:rFonts w:ascii="Times New Roman" w:hAnsi="Times New Roman" w:cs="Times New Roman"/>
                <w:sz w:val="24"/>
                <w:szCs w:val="24"/>
              </w:rPr>
              <w:t>–</w:t>
            </w:r>
            <w:r w:rsidRPr="0094694E">
              <w:rPr>
                <w:rFonts w:ascii="Times New Roman" w:hAnsi="Times New Roman" w:cs="Times New Roman"/>
                <w:sz w:val="24"/>
                <w:szCs w:val="24"/>
              </w:rPr>
              <w:t xml:space="preserve"> 860</w:t>
            </w:r>
            <w:r w:rsidR="00EB6788" w:rsidRPr="0094694E">
              <w:rPr>
                <w:rFonts w:ascii="Times New Roman" w:hAnsi="Times New Roman" w:cs="Times New Roman"/>
                <w:sz w:val="24"/>
                <w:szCs w:val="24"/>
              </w:rPr>
              <w:t xml:space="preserve"> мм</w:t>
            </w:r>
            <w:r w:rsidRPr="0094694E">
              <w:rPr>
                <w:rFonts w:ascii="Times New Roman" w:hAnsi="Times New Roman" w:cs="Times New Roman"/>
                <w:sz w:val="24"/>
                <w:szCs w:val="24"/>
              </w:rPr>
              <w:t xml:space="preserve">; ширина </w:t>
            </w:r>
            <w:r w:rsidR="00EB6788" w:rsidRPr="0094694E">
              <w:rPr>
                <w:rFonts w:ascii="Times New Roman" w:hAnsi="Times New Roman" w:cs="Times New Roman"/>
                <w:sz w:val="24"/>
                <w:szCs w:val="24"/>
              </w:rPr>
              <w:t>–</w:t>
            </w:r>
            <w:r w:rsidRPr="0094694E">
              <w:rPr>
                <w:rFonts w:ascii="Times New Roman" w:hAnsi="Times New Roman" w:cs="Times New Roman"/>
                <w:sz w:val="24"/>
                <w:szCs w:val="24"/>
              </w:rPr>
              <w:t xml:space="preserve"> 500</w:t>
            </w:r>
            <w:r w:rsidR="00EB6788" w:rsidRPr="0094694E">
              <w:rPr>
                <w:rFonts w:ascii="Times New Roman" w:hAnsi="Times New Roman" w:cs="Times New Roman"/>
                <w:sz w:val="24"/>
                <w:szCs w:val="24"/>
              </w:rPr>
              <w:t xml:space="preserve"> мм</w:t>
            </w:r>
            <w:r w:rsidRPr="0094694E">
              <w:rPr>
                <w:rFonts w:ascii="Times New Roman" w:hAnsi="Times New Roman" w:cs="Times New Roman"/>
                <w:sz w:val="24"/>
                <w:szCs w:val="24"/>
              </w:rPr>
              <w:t xml:space="preserve">; высота </w:t>
            </w:r>
            <w:r w:rsidR="00EB6788" w:rsidRPr="0094694E">
              <w:rPr>
                <w:rFonts w:ascii="Times New Roman" w:hAnsi="Times New Roman" w:cs="Times New Roman"/>
                <w:sz w:val="24"/>
                <w:szCs w:val="24"/>
              </w:rPr>
              <w:t>–</w:t>
            </w:r>
            <w:r w:rsidRPr="0094694E">
              <w:rPr>
                <w:rFonts w:ascii="Times New Roman" w:hAnsi="Times New Roman" w:cs="Times New Roman"/>
                <w:sz w:val="24"/>
                <w:szCs w:val="24"/>
              </w:rPr>
              <w:t xml:space="preserve"> 1300</w:t>
            </w:r>
            <w:r w:rsidR="00EB6788" w:rsidRPr="0094694E">
              <w:rPr>
                <w:rFonts w:ascii="Times New Roman" w:hAnsi="Times New Roman" w:cs="Times New Roman"/>
                <w:sz w:val="24"/>
                <w:szCs w:val="24"/>
              </w:rPr>
              <w:t xml:space="preserve"> мм</w:t>
            </w:r>
            <w:r w:rsidRPr="0094694E">
              <w:rPr>
                <w:rFonts w:ascii="Times New Roman" w:hAnsi="Times New Roman" w:cs="Times New Roman"/>
                <w:sz w:val="24"/>
                <w:szCs w:val="24"/>
              </w:rPr>
              <w:t>.</w:t>
            </w:r>
            <w:proofErr w:type="gramEnd"/>
          </w:p>
        </w:tc>
      </w:tr>
      <w:tr w:rsidR="006E1984" w:rsidRPr="0094694E" w:rsidTr="00D70760">
        <w:tc>
          <w:tcPr>
            <w:tcW w:w="488" w:type="dxa"/>
            <w:vAlign w:val="center"/>
          </w:tcPr>
          <w:p w:rsidR="006E1984" w:rsidRPr="0094694E" w:rsidRDefault="006E1984" w:rsidP="006E1984">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lastRenderedPageBreak/>
              <w:t>12</w:t>
            </w:r>
          </w:p>
        </w:tc>
        <w:tc>
          <w:tcPr>
            <w:tcW w:w="2268" w:type="dxa"/>
            <w:vAlign w:val="center"/>
          </w:tcPr>
          <w:p w:rsidR="006E1984" w:rsidRPr="0094694E" w:rsidRDefault="006E1984" w:rsidP="0047314B">
            <w:pPr>
              <w:pStyle w:val="20"/>
              <w:shd w:val="clear" w:color="auto" w:fill="auto"/>
              <w:spacing w:after="0" w:line="240" w:lineRule="auto"/>
              <w:ind w:left="-108" w:right="-91" w:firstLine="0"/>
              <w:jc w:val="center"/>
              <w:rPr>
                <w:rFonts w:ascii="Times New Roman" w:hAnsi="Times New Roman" w:cs="Times New Roman"/>
                <w:sz w:val="24"/>
                <w:szCs w:val="24"/>
              </w:rPr>
            </w:pPr>
            <w:r w:rsidRPr="0094694E">
              <w:rPr>
                <w:rFonts w:ascii="Times New Roman" w:hAnsi="Times New Roman" w:cs="Times New Roman"/>
                <w:sz w:val="24"/>
                <w:szCs w:val="24"/>
              </w:rPr>
              <w:t>Истиратель дисковый ИД-175</w:t>
            </w:r>
          </w:p>
        </w:tc>
        <w:tc>
          <w:tcPr>
            <w:tcW w:w="3118" w:type="dxa"/>
            <w:vAlign w:val="center"/>
          </w:tcPr>
          <w:p w:rsidR="006E1984" w:rsidRPr="0094694E" w:rsidRDefault="006E1984" w:rsidP="006E1984">
            <w:pPr>
              <w:pStyle w:val="20"/>
              <w:shd w:val="clear" w:color="auto" w:fill="auto"/>
              <w:spacing w:after="0" w:line="240" w:lineRule="auto"/>
              <w:ind w:firstLine="0"/>
              <w:rPr>
                <w:rFonts w:ascii="Times New Roman" w:hAnsi="Times New Roman" w:cs="Times New Roman"/>
                <w:sz w:val="24"/>
                <w:szCs w:val="24"/>
              </w:rPr>
            </w:pPr>
            <w:r w:rsidRPr="0094694E">
              <w:rPr>
                <w:rFonts w:ascii="Times New Roman" w:hAnsi="Times New Roman" w:cs="Times New Roman"/>
                <w:sz w:val="24"/>
                <w:szCs w:val="24"/>
              </w:rPr>
              <w:t>Измельчение рудного и нерудного сырья средней прочности в непрерывном режиме сухим способом для подготовки к химическому и минералогическому анализу вещественного состава</w:t>
            </w:r>
          </w:p>
        </w:tc>
        <w:tc>
          <w:tcPr>
            <w:tcW w:w="2120" w:type="dxa"/>
            <w:vAlign w:val="center"/>
          </w:tcPr>
          <w:p w:rsidR="006E1984" w:rsidRPr="0094694E" w:rsidRDefault="006E1984" w:rsidP="006E1984">
            <w:pPr>
              <w:ind w:left="-40" w:right="-19"/>
              <w:jc w:val="center"/>
              <w:rPr>
                <w:rFonts w:ascii="Times New Roman" w:hAnsi="Times New Roman" w:cs="Times New Roman"/>
                <w:b/>
                <w:sz w:val="24"/>
                <w:szCs w:val="24"/>
              </w:rPr>
            </w:pPr>
            <w:r w:rsidRPr="0094694E">
              <w:rPr>
                <w:rStyle w:val="2105pt"/>
                <w:rFonts w:ascii="Times New Roman" w:hAnsi="Times New Roman" w:cs="Times New Roman"/>
                <w:b w:val="0"/>
                <w:sz w:val="24"/>
                <w:szCs w:val="24"/>
              </w:rPr>
              <w:t>НПК «</w:t>
            </w:r>
            <w:proofErr w:type="spellStart"/>
            <w:r w:rsidRPr="0094694E">
              <w:rPr>
                <w:rStyle w:val="2105pt"/>
                <w:rFonts w:ascii="Times New Roman" w:hAnsi="Times New Roman" w:cs="Times New Roman"/>
                <w:b w:val="0"/>
                <w:sz w:val="24"/>
                <w:szCs w:val="24"/>
              </w:rPr>
              <w:t>Механобр</w:t>
            </w:r>
            <w:proofErr w:type="spellEnd"/>
            <w:r w:rsidRPr="0094694E">
              <w:rPr>
                <w:rStyle w:val="2105pt"/>
                <w:rFonts w:ascii="Times New Roman" w:hAnsi="Times New Roman" w:cs="Times New Roman"/>
                <w:b w:val="0"/>
                <w:sz w:val="24"/>
                <w:szCs w:val="24"/>
              </w:rPr>
              <w:t xml:space="preserve"> – техника», Россия</w:t>
            </w:r>
          </w:p>
        </w:tc>
        <w:tc>
          <w:tcPr>
            <w:tcW w:w="7000" w:type="dxa"/>
            <w:vAlign w:val="center"/>
          </w:tcPr>
          <w:p w:rsidR="006E1984" w:rsidRPr="0094694E" w:rsidRDefault="006E1984" w:rsidP="00EB6788">
            <w:pPr>
              <w:pStyle w:val="20"/>
              <w:spacing w:after="0" w:line="240" w:lineRule="auto"/>
              <w:ind w:firstLine="0"/>
              <w:rPr>
                <w:rFonts w:ascii="Times New Roman" w:hAnsi="Times New Roman" w:cs="Times New Roman"/>
                <w:sz w:val="24"/>
                <w:szCs w:val="24"/>
              </w:rPr>
            </w:pPr>
            <w:r w:rsidRPr="0094694E">
              <w:rPr>
                <w:rFonts w:ascii="Times New Roman" w:hAnsi="Times New Roman" w:cs="Times New Roman"/>
                <w:sz w:val="24"/>
                <w:szCs w:val="24"/>
              </w:rPr>
              <w:t>Крупность исходного продукта</w:t>
            </w:r>
            <w:r w:rsidR="005632B2" w:rsidRPr="0094694E">
              <w:rPr>
                <w:rFonts w:ascii="Times New Roman" w:hAnsi="Times New Roman" w:cs="Times New Roman"/>
                <w:sz w:val="24"/>
                <w:szCs w:val="24"/>
              </w:rPr>
              <w:t xml:space="preserve"> (</w:t>
            </w:r>
            <w:r w:rsidRPr="0094694E">
              <w:rPr>
                <w:rFonts w:ascii="Times New Roman" w:hAnsi="Times New Roman" w:cs="Times New Roman"/>
                <w:sz w:val="24"/>
                <w:szCs w:val="24"/>
              </w:rPr>
              <w:t>не более</w:t>
            </w:r>
            <w:r w:rsidR="005632B2" w:rsidRPr="0094694E">
              <w:rPr>
                <w:rFonts w:ascii="Times New Roman" w:hAnsi="Times New Roman" w:cs="Times New Roman"/>
                <w:sz w:val="24"/>
                <w:szCs w:val="24"/>
              </w:rPr>
              <w:t xml:space="preserve">) - </w:t>
            </w:r>
            <w:r w:rsidRPr="0094694E">
              <w:rPr>
                <w:rFonts w:ascii="Times New Roman" w:hAnsi="Times New Roman" w:cs="Times New Roman"/>
                <w:sz w:val="24"/>
                <w:szCs w:val="24"/>
              </w:rPr>
              <w:t>6</w:t>
            </w:r>
            <w:r w:rsidR="005632B2" w:rsidRPr="0094694E">
              <w:rPr>
                <w:rFonts w:ascii="Times New Roman" w:hAnsi="Times New Roman" w:cs="Times New Roman"/>
                <w:sz w:val="24"/>
                <w:szCs w:val="24"/>
              </w:rPr>
              <w:t xml:space="preserve"> мм; к</w:t>
            </w:r>
            <w:r w:rsidRPr="0094694E">
              <w:rPr>
                <w:rFonts w:ascii="Times New Roman" w:hAnsi="Times New Roman" w:cs="Times New Roman"/>
                <w:sz w:val="24"/>
                <w:szCs w:val="24"/>
              </w:rPr>
              <w:t>рупность готового продукта</w:t>
            </w:r>
            <w:r w:rsidR="005632B2" w:rsidRPr="0094694E">
              <w:rPr>
                <w:rFonts w:ascii="Times New Roman" w:hAnsi="Times New Roman" w:cs="Times New Roman"/>
                <w:sz w:val="24"/>
                <w:szCs w:val="24"/>
              </w:rPr>
              <w:t xml:space="preserve"> - </w:t>
            </w:r>
            <w:r w:rsidRPr="0094694E">
              <w:rPr>
                <w:rFonts w:ascii="Times New Roman" w:hAnsi="Times New Roman" w:cs="Times New Roman"/>
                <w:sz w:val="24"/>
                <w:szCs w:val="24"/>
              </w:rPr>
              <w:t>0,08</w:t>
            </w:r>
            <w:r w:rsidR="005632B2" w:rsidRPr="0094694E">
              <w:rPr>
                <w:rFonts w:ascii="Times New Roman" w:hAnsi="Times New Roman" w:cs="Times New Roman"/>
                <w:sz w:val="24"/>
                <w:szCs w:val="24"/>
              </w:rPr>
              <w:t>÷</w:t>
            </w:r>
            <w:r w:rsidRPr="0094694E">
              <w:rPr>
                <w:rFonts w:ascii="Times New Roman" w:hAnsi="Times New Roman" w:cs="Times New Roman"/>
                <w:sz w:val="24"/>
                <w:szCs w:val="24"/>
              </w:rPr>
              <w:t>5</w:t>
            </w:r>
            <w:r w:rsidR="005632B2" w:rsidRPr="0094694E">
              <w:rPr>
                <w:rFonts w:ascii="Times New Roman" w:hAnsi="Times New Roman" w:cs="Times New Roman"/>
                <w:sz w:val="24"/>
                <w:szCs w:val="24"/>
              </w:rPr>
              <w:t xml:space="preserve"> мм; д</w:t>
            </w:r>
            <w:r w:rsidRPr="0094694E">
              <w:rPr>
                <w:rFonts w:ascii="Times New Roman" w:hAnsi="Times New Roman" w:cs="Times New Roman"/>
                <w:sz w:val="24"/>
                <w:szCs w:val="24"/>
              </w:rPr>
              <w:t xml:space="preserve">иаметр дисков </w:t>
            </w:r>
            <w:r w:rsidR="005632B2" w:rsidRPr="0094694E">
              <w:rPr>
                <w:rFonts w:ascii="Times New Roman" w:hAnsi="Times New Roman" w:cs="Times New Roman"/>
                <w:sz w:val="24"/>
                <w:szCs w:val="24"/>
              </w:rPr>
              <w:t xml:space="preserve">– </w:t>
            </w:r>
            <w:r w:rsidRPr="0094694E">
              <w:rPr>
                <w:rFonts w:ascii="Times New Roman" w:hAnsi="Times New Roman" w:cs="Times New Roman"/>
                <w:sz w:val="24"/>
                <w:szCs w:val="24"/>
              </w:rPr>
              <w:t>175</w:t>
            </w:r>
            <w:r w:rsidR="005632B2" w:rsidRPr="0094694E">
              <w:rPr>
                <w:rFonts w:ascii="Times New Roman" w:hAnsi="Times New Roman" w:cs="Times New Roman"/>
                <w:sz w:val="24"/>
                <w:szCs w:val="24"/>
              </w:rPr>
              <w:t xml:space="preserve"> мм; р</w:t>
            </w:r>
            <w:r w:rsidRPr="0094694E">
              <w:rPr>
                <w:rFonts w:ascii="Times New Roman" w:hAnsi="Times New Roman" w:cs="Times New Roman"/>
                <w:sz w:val="24"/>
                <w:szCs w:val="24"/>
              </w:rPr>
              <w:t>азмер рабочей щели</w:t>
            </w:r>
            <w:r w:rsidR="005632B2" w:rsidRPr="0094694E">
              <w:rPr>
                <w:rFonts w:ascii="Times New Roman" w:hAnsi="Times New Roman" w:cs="Times New Roman"/>
                <w:sz w:val="24"/>
                <w:szCs w:val="24"/>
              </w:rPr>
              <w:t xml:space="preserve"> - </w:t>
            </w:r>
            <w:r w:rsidRPr="0094694E">
              <w:rPr>
                <w:rFonts w:ascii="Times New Roman" w:hAnsi="Times New Roman" w:cs="Times New Roman"/>
                <w:sz w:val="24"/>
                <w:szCs w:val="24"/>
              </w:rPr>
              <w:t>0</w:t>
            </w:r>
            <w:r w:rsidR="005632B2" w:rsidRPr="0094694E">
              <w:rPr>
                <w:rFonts w:ascii="Times New Roman" w:hAnsi="Times New Roman" w:cs="Times New Roman"/>
                <w:sz w:val="24"/>
                <w:szCs w:val="24"/>
              </w:rPr>
              <w:t>÷</w:t>
            </w:r>
            <w:r w:rsidRPr="0094694E">
              <w:rPr>
                <w:rFonts w:ascii="Times New Roman" w:hAnsi="Times New Roman" w:cs="Times New Roman"/>
                <w:sz w:val="24"/>
                <w:szCs w:val="24"/>
              </w:rPr>
              <w:t>5</w:t>
            </w:r>
            <w:r w:rsidR="005632B2" w:rsidRPr="0094694E">
              <w:rPr>
                <w:rFonts w:ascii="Times New Roman" w:hAnsi="Times New Roman" w:cs="Times New Roman"/>
                <w:sz w:val="24"/>
                <w:szCs w:val="24"/>
              </w:rPr>
              <w:t xml:space="preserve"> мм; п</w:t>
            </w:r>
            <w:r w:rsidRPr="0094694E">
              <w:rPr>
                <w:rFonts w:ascii="Times New Roman" w:hAnsi="Times New Roman" w:cs="Times New Roman"/>
                <w:sz w:val="24"/>
                <w:szCs w:val="24"/>
              </w:rPr>
              <w:t>роизводительность</w:t>
            </w:r>
            <w:r w:rsidR="005632B2" w:rsidRPr="0094694E">
              <w:rPr>
                <w:rFonts w:ascii="Times New Roman" w:hAnsi="Times New Roman" w:cs="Times New Roman"/>
                <w:sz w:val="24"/>
                <w:szCs w:val="24"/>
              </w:rPr>
              <w:t xml:space="preserve"> </w:t>
            </w:r>
            <w:r w:rsidRPr="0094694E">
              <w:rPr>
                <w:rFonts w:ascii="Times New Roman" w:hAnsi="Times New Roman" w:cs="Times New Roman"/>
                <w:sz w:val="24"/>
                <w:szCs w:val="24"/>
              </w:rPr>
              <w:t>(в зависимости от размера рабочей щели и свойств перерабатываемого материала)</w:t>
            </w:r>
            <w:r w:rsidR="005632B2" w:rsidRPr="0094694E">
              <w:rPr>
                <w:rFonts w:ascii="Times New Roman" w:hAnsi="Times New Roman" w:cs="Times New Roman"/>
                <w:sz w:val="24"/>
                <w:szCs w:val="24"/>
              </w:rPr>
              <w:t xml:space="preserve"> - 30÷100 </w:t>
            </w:r>
            <w:r w:rsidRPr="0094694E">
              <w:rPr>
                <w:rFonts w:ascii="Times New Roman" w:hAnsi="Times New Roman" w:cs="Times New Roman"/>
                <w:sz w:val="24"/>
                <w:szCs w:val="24"/>
              </w:rPr>
              <w:t>кг/час</w:t>
            </w:r>
            <w:r w:rsidR="005632B2" w:rsidRPr="0094694E">
              <w:rPr>
                <w:rFonts w:ascii="Times New Roman" w:hAnsi="Times New Roman" w:cs="Times New Roman"/>
                <w:sz w:val="24"/>
                <w:szCs w:val="24"/>
              </w:rPr>
              <w:t xml:space="preserve">. </w:t>
            </w:r>
            <w:proofErr w:type="gramStart"/>
            <w:r w:rsidR="005632B2" w:rsidRPr="0094694E">
              <w:rPr>
                <w:rFonts w:ascii="Times New Roman" w:hAnsi="Times New Roman" w:cs="Times New Roman"/>
                <w:sz w:val="24"/>
                <w:szCs w:val="24"/>
              </w:rPr>
              <w:t xml:space="preserve">Габаритные размеры: длина </w:t>
            </w:r>
            <w:r w:rsidR="00EB6788" w:rsidRPr="0094694E">
              <w:rPr>
                <w:rFonts w:ascii="Times New Roman" w:hAnsi="Times New Roman" w:cs="Times New Roman"/>
                <w:sz w:val="24"/>
                <w:szCs w:val="24"/>
              </w:rPr>
              <w:t>–</w:t>
            </w:r>
            <w:r w:rsidR="005632B2" w:rsidRPr="0094694E">
              <w:rPr>
                <w:rFonts w:ascii="Times New Roman" w:hAnsi="Times New Roman" w:cs="Times New Roman"/>
                <w:sz w:val="24"/>
                <w:szCs w:val="24"/>
              </w:rPr>
              <w:t xml:space="preserve"> 570</w:t>
            </w:r>
            <w:r w:rsidR="00EB6788" w:rsidRPr="0094694E">
              <w:rPr>
                <w:rFonts w:ascii="Times New Roman" w:hAnsi="Times New Roman" w:cs="Times New Roman"/>
                <w:sz w:val="24"/>
                <w:szCs w:val="24"/>
              </w:rPr>
              <w:t xml:space="preserve"> мм</w:t>
            </w:r>
            <w:r w:rsidR="005632B2" w:rsidRPr="0094694E">
              <w:rPr>
                <w:rFonts w:ascii="Times New Roman" w:hAnsi="Times New Roman" w:cs="Times New Roman"/>
                <w:sz w:val="24"/>
                <w:szCs w:val="24"/>
              </w:rPr>
              <w:t xml:space="preserve">; ширина </w:t>
            </w:r>
            <w:r w:rsidR="00EB6788" w:rsidRPr="0094694E">
              <w:rPr>
                <w:rFonts w:ascii="Times New Roman" w:hAnsi="Times New Roman" w:cs="Times New Roman"/>
                <w:sz w:val="24"/>
                <w:szCs w:val="24"/>
              </w:rPr>
              <w:t>–</w:t>
            </w:r>
            <w:r w:rsidR="005632B2" w:rsidRPr="0094694E">
              <w:rPr>
                <w:rFonts w:ascii="Times New Roman" w:hAnsi="Times New Roman" w:cs="Times New Roman"/>
                <w:sz w:val="24"/>
                <w:szCs w:val="24"/>
              </w:rPr>
              <w:t xml:space="preserve"> 270</w:t>
            </w:r>
            <w:r w:rsidR="00EB6788" w:rsidRPr="0094694E">
              <w:rPr>
                <w:rFonts w:ascii="Times New Roman" w:hAnsi="Times New Roman" w:cs="Times New Roman"/>
                <w:sz w:val="24"/>
                <w:szCs w:val="24"/>
              </w:rPr>
              <w:t xml:space="preserve"> мм</w:t>
            </w:r>
            <w:r w:rsidR="005632B2" w:rsidRPr="0094694E">
              <w:rPr>
                <w:rFonts w:ascii="Times New Roman" w:hAnsi="Times New Roman" w:cs="Times New Roman"/>
                <w:sz w:val="24"/>
                <w:szCs w:val="24"/>
              </w:rPr>
              <w:t xml:space="preserve">; высота </w:t>
            </w:r>
            <w:r w:rsidR="00EB6788" w:rsidRPr="0094694E">
              <w:rPr>
                <w:rFonts w:ascii="Times New Roman" w:hAnsi="Times New Roman" w:cs="Times New Roman"/>
                <w:sz w:val="24"/>
                <w:szCs w:val="24"/>
              </w:rPr>
              <w:t>–</w:t>
            </w:r>
            <w:r w:rsidR="005632B2" w:rsidRPr="0094694E">
              <w:rPr>
                <w:rFonts w:ascii="Times New Roman" w:hAnsi="Times New Roman" w:cs="Times New Roman"/>
                <w:sz w:val="24"/>
                <w:szCs w:val="24"/>
              </w:rPr>
              <w:t xml:space="preserve"> 445</w:t>
            </w:r>
            <w:r w:rsidR="00EB6788" w:rsidRPr="0094694E">
              <w:rPr>
                <w:rFonts w:ascii="Times New Roman" w:hAnsi="Times New Roman" w:cs="Times New Roman"/>
                <w:sz w:val="24"/>
                <w:szCs w:val="24"/>
              </w:rPr>
              <w:t xml:space="preserve"> мм</w:t>
            </w:r>
            <w:r w:rsidR="005632B2" w:rsidRPr="0094694E">
              <w:rPr>
                <w:rFonts w:ascii="Times New Roman" w:hAnsi="Times New Roman" w:cs="Times New Roman"/>
                <w:sz w:val="24"/>
                <w:szCs w:val="24"/>
              </w:rPr>
              <w:t>.</w:t>
            </w:r>
            <w:proofErr w:type="gramEnd"/>
          </w:p>
        </w:tc>
      </w:tr>
      <w:tr w:rsidR="007E6BB2" w:rsidRPr="0094694E" w:rsidTr="00D70760">
        <w:tc>
          <w:tcPr>
            <w:tcW w:w="488" w:type="dxa"/>
            <w:vAlign w:val="center"/>
          </w:tcPr>
          <w:p w:rsidR="007E6BB2" w:rsidRPr="0094694E" w:rsidRDefault="0031153C" w:rsidP="007E6BB2">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13</w:t>
            </w:r>
          </w:p>
        </w:tc>
        <w:tc>
          <w:tcPr>
            <w:tcW w:w="2268" w:type="dxa"/>
            <w:vAlign w:val="center"/>
          </w:tcPr>
          <w:p w:rsidR="007E6BB2" w:rsidRPr="0094694E" w:rsidRDefault="007E6BB2" w:rsidP="007E6BB2">
            <w:pPr>
              <w:tabs>
                <w:tab w:val="left" w:pos="1419"/>
              </w:tabs>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Классификатор спиральный лабораторный 47Г-Кр</w:t>
            </w:r>
          </w:p>
        </w:tc>
        <w:tc>
          <w:tcPr>
            <w:tcW w:w="3118" w:type="dxa"/>
            <w:vAlign w:val="center"/>
          </w:tcPr>
          <w:p w:rsidR="007E6BB2" w:rsidRPr="0094694E" w:rsidRDefault="007E6BB2" w:rsidP="007E6BB2">
            <w:pPr>
              <w:ind w:left="-74" w:right="-63"/>
              <w:jc w:val="both"/>
            </w:pPr>
            <w:r w:rsidRPr="0094694E">
              <w:rPr>
                <w:rFonts w:ascii="Times New Roman" w:hAnsi="Times New Roman" w:cs="Times New Roman"/>
                <w:sz w:val="24"/>
                <w:szCs w:val="24"/>
              </w:rPr>
              <w:t>Разделение по крупности тонкоизмельченного рудного материала в водной среде</w:t>
            </w:r>
          </w:p>
        </w:tc>
        <w:tc>
          <w:tcPr>
            <w:tcW w:w="2120" w:type="dxa"/>
            <w:vAlign w:val="center"/>
          </w:tcPr>
          <w:p w:rsidR="007E6BB2" w:rsidRPr="0094694E" w:rsidRDefault="007E6BB2" w:rsidP="007E6BB2">
            <w:pPr>
              <w:ind w:left="-40" w:right="-19"/>
              <w:jc w:val="center"/>
              <w:rPr>
                <w:rStyle w:val="2105pt"/>
                <w:rFonts w:ascii="Times New Roman" w:hAnsi="Times New Roman" w:cs="Times New Roman"/>
                <w:sz w:val="24"/>
                <w:szCs w:val="24"/>
              </w:rPr>
            </w:pPr>
            <w:r w:rsidRPr="0094694E">
              <w:rPr>
                <w:rFonts w:ascii="Times New Roman" w:hAnsi="Times New Roman" w:cs="Times New Roman"/>
                <w:sz w:val="24"/>
                <w:szCs w:val="24"/>
              </w:rPr>
              <w:t>ЗАО «ТИГОМ», Россия</w:t>
            </w:r>
          </w:p>
        </w:tc>
        <w:tc>
          <w:tcPr>
            <w:tcW w:w="7000" w:type="dxa"/>
            <w:vAlign w:val="center"/>
          </w:tcPr>
          <w:p w:rsidR="007E6BB2" w:rsidRPr="0094694E" w:rsidRDefault="007E6BB2" w:rsidP="0031153C">
            <w:pPr>
              <w:pStyle w:val="20"/>
              <w:spacing w:after="0" w:line="240" w:lineRule="auto"/>
              <w:ind w:firstLine="0"/>
              <w:rPr>
                <w:rFonts w:ascii="Times New Roman" w:hAnsi="Times New Roman" w:cs="Times New Roman"/>
                <w:sz w:val="24"/>
                <w:szCs w:val="24"/>
              </w:rPr>
            </w:pPr>
            <w:r w:rsidRPr="0094694E">
              <w:rPr>
                <w:rFonts w:ascii="Times New Roman" w:hAnsi="Times New Roman" w:cs="Times New Roman"/>
                <w:sz w:val="24"/>
                <w:szCs w:val="24"/>
              </w:rPr>
              <w:t xml:space="preserve">Диаметр спирали - 200±2,5 мм; длина корыта - 1200±3,3 мм; число заходов спирали – 2; шаг </w:t>
            </w:r>
            <w:proofErr w:type="spellStart"/>
            <w:r w:rsidRPr="0094694E">
              <w:rPr>
                <w:rFonts w:ascii="Times New Roman" w:hAnsi="Times New Roman" w:cs="Times New Roman"/>
                <w:sz w:val="24"/>
                <w:szCs w:val="24"/>
              </w:rPr>
              <w:t>двухзаходной</w:t>
            </w:r>
            <w:proofErr w:type="spellEnd"/>
            <w:r w:rsidRPr="0094694E">
              <w:rPr>
                <w:rFonts w:ascii="Times New Roman" w:hAnsi="Times New Roman" w:cs="Times New Roman"/>
                <w:sz w:val="24"/>
                <w:szCs w:val="24"/>
              </w:rPr>
              <w:t xml:space="preserve"> спирали - 150±2</w:t>
            </w:r>
            <w:r w:rsidR="0031153C" w:rsidRPr="0094694E">
              <w:rPr>
                <w:rFonts w:ascii="Times New Roman" w:hAnsi="Times New Roman" w:cs="Times New Roman"/>
                <w:sz w:val="24"/>
                <w:szCs w:val="24"/>
              </w:rPr>
              <w:t xml:space="preserve"> </w:t>
            </w:r>
            <w:r w:rsidRPr="0094694E">
              <w:rPr>
                <w:rFonts w:ascii="Times New Roman" w:hAnsi="Times New Roman" w:cs="Times New Roman"/>
                <w:sz w:val="24"/>
                <w:szCs w:val="24"/>
              </w:rPr>
              <w:t xml:space="preserve">мм; </w:t>
            </w:r>
            <w:r w:rsidR="0031153C" w:rsidRPr="0094694E">
              <w:rPr>
                <w:rFonts w:ascii="Times New Roman" w:hAnsi="Times New Roman" w:cs="Times New Roman"/>
                <w:sz w:val="24"/>
                <w:szCs w:val="24"/>
              </w:rPr>
              <w:t>число оборотов спирали – (18÷30)</w:t>
            </w:r>
            <w:r w:rsidR="0031153C" w:rsidRPr="0094694E">
              <w:t xml:space="preserve"> </w:t>
            </w:r>
            <w:proofErr w:type="gramStart"/>
            <w:r w:rsidR="0031153C" w:rsidRPr="0094694E">
              <w:rPr>
                <w:rFonts w:ascii="Times New Roman" w:hAnsi="Times New Roman" w:cs="Times New Roman"/>
                <w:sz w:val="24"/>
                <w:szCs w:val="24"/>
              </w:rPr>
              <w:t>об</w:t>
            </w:r>
            <w:proofErr w:type="gramEnd"/>
            <w:r w:rsidR="0031153C" w:rsidRPr="0094694E">
              <w:rPr>
                <w:rFonts w:ascii="Times New Roman" w:hAnsi="Times New Roman" w:cs="Times New Roman"/>
                <w:sz w:val="24"/>
                <w:szCs w:val="24"/>
              </w:rPr>
              <w:t xml:space="preserve">/мин; </w:t>
            </w:r>
            <w:proofErr w:type="gramStart"/>
            <w:r w:rsidR="0031153C" w:rsidRPr="0094694E">
              <w:rPr>
                <w:rFonts w:ascii="Times New Roman" w:hAnsi="Times New Roman" w:cs="Times New Roman"/>
                <w:sz w:val="24"/>
                <w:szCs w:val="24"/>
              </w:rPr>
              <w:t xml:space="preserve">угол наклона корыта, в пределах (10÷30) град. </w:t>
            </w:r>
            <w:r w:rsidRPr="0094694E">
              <w:rPr>
                <w:rFonts w:ascii="Times New Roman" w:hAnsi="Times New Roman" w:cs="Times New Roman"/>
                <w:sz w:val="24"/>
                <w:szCs w:val="24"/>
              </w:rPr>
              <w:t>Производительность</w:t>
            </w:r>
            <w:r w:rsidR="0031153C" w:rsidRPr="0094694E">
              <w:rPr>
                <w:rFonts w:ascii="Times New Roman" w:hAnsi="Times New Roman" w:cs="Times New Roman"/>
                <w:sz w:val="24"/>
                <w:szCs w:val="24"/>
              </w:rPr>
              <w:t xml:space="preserve"> при тонкости разделения 0,15 мм: по сливу до 30</w:t>
            </w:r>
            <w:r w:rsidRPr="0094694E">
              <w:rPr>
                <w:rFonts w:ascii="Times New Roman" w:hAnsi="Times New Roman" w:cs="Times New Roman"/>
                <w:sz w:val="24"/>
                <w:szCs w:val="24"/>
              </w:rPr>
              <w:t>0 кг/ч</w:t>
            </w:r>
            <w:r w:rsidR="0031153C" w:rsidRPr="0094694E">
              <w:rPr>
                <w:rFonts w:ascii="Times New Roman" w:hAnsi="Times New Roman" w:cs="Times New Roman"/>
                <w:sz w:val="24"/>
                <w:szCs w:val="24"/>
              </w:rPr>
              <w:t>, по пескам до 500 кг/ч</w:t>
            </w:r>
            <w:r w:rsidRPr="0094694E">
              <w:rPr>
                <w:rFonts w:ascii="Times New Roman" w:hAnsi="Times New Roman" w:cs="Times New Roman"/>
                <w:sz w:val="24"/>
                <w:szCs w:val="24"/>
              </w:rPr>
              <w:t xml:space="preserve">. Габаритные размеры, </w:t>
            </w:r>
            <w:r w:rsidR="0031153C" w:rsidRPr="0094694E">
              <w:rPr>
                <w:rFonts w:ascii="Times New Roman" w:hAnsi="Times New Roman" w:cs="Times New Roman"/>
                <w:sz w:val="24"/>
                <w:szCs w:val="24"/>
              </w:rPr>
              <w:t>не более</w:t>
            </w:r>
            <w:r w:rsidRPr="0094694E">
              <w:rPr>
                <w:rFonts w:ascii="Times New Roman" w:hAnsi="Times New Roman" w:cs="Times New Roman"/>
                <w:sz w:val="24"/>
                <w:szCs w:val="24"/>
              </w:rPr>
              <w:t xml:space="preserve">: длина - </w:t>
            </w:r>
            <w:r w:rsidR="0031153C" w:rsidRPr="0094694E">
              <w:rPr>
                <w:rFonts w:ascii="Times New Roman" w:hAnsi="Times New Roman" w:cs="Times New Roman"/>
                <w:sz w:val="24"/>
                <w:szCs w:val="24"/>
              </w:rPr>
              <w:t>1</w:t>
            </w:r>
            <w:r w:rsidRPr="0094694E">
              <w:rPr>
                <w:rFonts w:ascii="Times New Roman" w:hAnsi="Times New Roman" w:cs="Times New Roman"/>
                <w:sz w:val="24"/>
                <w:szCs w:val="24"/>
              </w:rPr>
              <w:t>5</w:t>
            </w:r>
            <w:r w:rsidR="0031153C" w:rsidRPr="0094694E">
              <w:rPr>
                <w:rFonts w:ascii="Times New Roman" w:hAnsi="Times New Roman" w:cs="Times New Roman"/>
                <w:sz w:val="24"/>
                <w:szCs w:val="24"/>
              </w:rPr>
              <w:t>95 мм</w:t>
            </w:r>
            <w:r w:rsidRPr="0094694E">
              <w:rPr>
                <w:rFonts w:ascii="Times New Roman" w:hAnsi="Times New Roman" w:cs="Times New Roman"/>
                <w:sz w:val="24"/>
                <w:szCs w:val="24"/>
              </w:rPr>
              <w:t>; ширина - 3</w:t>
            </w:r>
            <w:r w:rsidR="0031153C" w:rsidRPr="0094694E">
              <w:rPr>
                <w:rFonts w:ascii="Times New Roman" w:hAnsi="Times New Roman" w:cs="Times New Roman"/>
                <w:sz w:val="24"/>
                <w:szCs w:val="24"/>
              </w:rPr>
              <w:t>1</w:t>
            </w:r>
            <w:r w:rsidRPr="0094694E">
              <w:rPr>
                <w:rFonts w:ascii="Times New Roman" w:hAnsi="Times New Roman" w:cs="Times New Roman"/>
                <w:sz w:val="24"/>
                <w:szCs w:val="24"/>
              </w:rPr>
              <w:t>5</w:t>
            </w:r>
            <w:r w:rsidR="0031153C" w:rsidRPr="0094694E">
              <w:t xml:space="preserve"> </w:t>
            </w:r>
            <w:r w:rsidR="0031153C" w:rsidRPr="0094694E">
              <w:rPr>
                <w:rFonts w:ascii="Times New Roman" w:hAnsi="Times New Roman" w:cs="Times New Roman"/>
                <w:sz w:val="24"/>
                <w:szCs w:val="24"/>
              </w:rPr>
              <w:t>мм</w:t>
            </w:r>
            <w:r w:rsidRPr="0094694E">
              <w:rPr>
                <w:rFonts w:ascii="Times New Roman" w:hAnsi="Times New Roman" w:cs="Times New Roman"/>
                <w:sz w:val="24"/>
                <w:szCs w:val="24"/>
              </w:rPr>
              <w:t xml:space="preserve">; высота - </w:t>
            </w:r>
            <w:r w:rsidR="0031153C" w:rsidRPr="0094694E">
              <w:rPr>
                <w:rFonts w:ascii="Times New Roman" w:hAnsi="Times New Roman" w:cs="Times New Roman"/>
                <w:sz w:val="24"/>
                <w:szCs w:val="24"/>
              </w:rPr>
              <w:t>840</w:t>
            </w:r>
            <w:r w:rsidR="0031153C" w:rsidRPr="0094694E">
              <w:t xml:space="preserve"> </w:t>
            </w:r>
            <w:r w:rsidR="0031153C" w:rsidRPr="0094694E">
              <w:rPr>
                <w:rFonts w:ascii="Times New Roman" w:hAnsi="Times New Roman" w:cs="Times New Roman"/>
                <w:sz w:val="24"/>
                <w:szCs w:val="24"/>
              </w:rPr>
              <w:t>мм</w:t>
            </w:r>
            <w:r w:rsidRPr="0094694E">
              <w:rPr>
                <w:rFonts w:ascii="Times New Roman" w:hAnsi="Times New Roman" w:cs="Times New Roman"/>
                <w:sz w:val="24"/>
                <w:szCs w:val="24"/>
              </w:rPr>
              <w:t>.</w:t>
            </w:r>
            <w:proofErr w:type="gramEnd"/>
          </w:p>
        </w:tc>
      </w:tr>
      <w:tr w:rsidR="00931DB2" w:rsidRPr="0094694E" w:rsidTr="00D70760">
        <w:tc>
          <w:tcPr>
            <w:tcW w:w="488" w:type="dxa"/>
            <w:vAlign w:val="center"/>
          </w:tcPr>
          <w:p w:rsidR="00931DB2" w:rsidRPr="0094694E" w:rsidRDefault="00931DB2" w:rsidP="00931DB2">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14</w:t>
            </w:r>
          </w:p>
        </w:tc>
        <w:tc>
          <w:tcPr>
            <w:tcW w:w="2268" w:type="dxa"/>
            <w:vAlign w:val="center"/>
          </w:tcPr>
          <w:p w:rsidR="00931DB2" w:rsidRPr="0094694E" w:rsidRDefault="00931DB2" w:rsidP="00931DB2">
            <w:pPr>
              <w:ind w:left="-108" w:right="-91"/>
              <w:jc w:val="center"/>
              <w:outlineLvl w:val="0"/>
              <w:rPr>
                <w:rFonts w:ascii="Times New Roman" w:hAnsi="Times New Roman" w:cs="Times New Roman"/>
                <w:sz w:val="24"/>
                <w:szCs w:val="28"/>
              </w:rPr>
            </w:pPr>
            <w:r w:rsidRPr="0094694E">
              <w:rPr>
                <w:rFonts w:ascii="Times New Roman" w:hAnsi="Times New Roman" w:cs="Times New Roman"/>
                <w:sz w:val="24"/>
                <w:szCs w:val="28"/>
              </w:rPr>
              <w:t xml:space="preserve">Машина отсадочная лабораторная </w:t>
            </w:r>
          </w:p>
          <w:p w:rsidR="00931DB2" w:rsidRPr="0094694E" w:rsidRDefault="00931DB2" w:rsidP="00931DB2">
            <w:pPr>
              <w:ind w:left="-108" w:right="-91"/>
              <w:jc w:val="center"/>
              <w:outlineLvl w:val="0"/>
              <w:rPr>
                <w:rFonts w:ascii="Times New Roman" w:hAnsi="Times New Roman" w:cs="Times New Roman"/>
                <w:sz w:val="24"/>
                <w:szCs w:val="28"/>
              </w:rPr>
            </w:pPr>
            <w:r w:rsidRPr="0094694E">
              <w:rPr>
                <w:rFonts w:ascii="Times New Roman" w:hAnsi="Times New Roman" w:cs="Times New Roman"/>
                <w:sz w:val="24"/>
                <w:szCs w:val="28"/>
              </w:rPr>
              <w:t>МОД-0,02СКЛ</w:t>
            </w:r>
          </w:p>
        </w:tc>
        <w:tc>
          <w:tcPr>
            <w:tcW w:w="3118"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color w:val="000000"/>
                <w:sz w:val="24"/>
                <w:szCs w:val="24"/>
                <w:shd w:val="clear" w:color="auto" w:fill="FFFFFF"/>
              </w:rPr>
              <w:t>Для отсадки полезных ископаемых руд и других горных пород крупностью до 5 мм в лабораторных условиях.</w:t>
            </w:r>
          </w:p>
        </w:tc>
        <w:tc>
          <w:tcPr>
            <w:tcW w:w="2120" w:type="dxa"/>
            <w:vAlign w:val="center"/>
          </w:tcPr>
          <w:p w:rsidR="00931DB2" w:rsidRPr="0094694E" w:rsidRDefault="00931DB2" w:rsidP="00931DB2">
            <w:pPr>
              <w:ind w:left="-40" w:right="-19"/>
              <w:jc w:val="center"/>
            </w:pPr>
            <w:r w:rsidRPr="0094694E">
              <w:rPr>
                <w:rFonts w:ascii="Times New Roman" w:hAnsi="Times New Roman" w:cs="Times New Roman"/>
                <w:sz w:val="24"/>
                <w:szCs w:val="24"/>
              </w:rPr>
              <w:t>ЗАО «</w:t>
            </w:r>
            <w:proofErr w:type="spellStart"/>
            <w:r w:rsidRPr="0094694E">
              <w:rPr>
                <w:rFonts w:ascii="Times New Roman" w:hAnsi="Times New Roman" w:cs="Times New Roman"/>
                <w:sz w:val="24"/>
                <w:szCs w:val="24"/>
              </w:rPr>
              <w:t>Итомак</w:t>
            </w:r>
            <w:proofErr w:type="spellEnd"/>
            <w:r w:rsidRPr="0094694E">
              <w:rPr>
                <w:rFonts w:ascii="Times New Roman" w:hAnsi="Times New Roman" w:cs="Times New Roman"/>
                <w:sz w:val="24"/>
                <w:szCs w:val="24"/>
              </w:rPr>
              <w:t>»</w:t>
            </w:r>
            <w:r w:rsidRPr="0094694E">
              <w:rPr>
                <w:rStyle w:val="2105pt"/>
                <w:rFonts w:ascii="Times New Roman" w:hAnsi="Times New Roman" w:cs="Times New Roman"/>
                <w:sz w:val="24"/>
                <w:szCs w:val="24"/>
              </w:rPr>
              <w:t xml:space="preserve">, </w:t>
            </w:r>
            <w:r w:rsidRPr="0094694E">
              <w:rPr>
                <w:rStyle w:val="2105pt"/>
                <w:rFonts w:ascii="Times New Roman" w:hAnsi="Times New Roman" w:cs="Times New Roman"/>
                <w:b w:val="0"/>
                <w:sz w:val="24"/>
                <w:szCs w:val="24"/>
              </w:rPr>
              <w:t>Россия</w:t>
            </w:r>
          </w:p>
        </w:tc>
        <w:tc>
          <w:tcPr>
            <w:tcW w:w="7000"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Рабочая площадь сита - 0,01 м</w:t>
            </w:r>
            <w:proofErr w:type="gramStart"/>
            <w:r w:rsidRPr="0094694E">
              <w:rPr>
                <w:rFonts w:ascii="Times New Roman" w:hAnsi="Times New Roman" w:cs="Times New Roman"/>
                <w:sz w:val="24"/>
                <w:szCs w:val="24"/>
                <w:vertAlign w:val="superscript"/>
              </w:rPr>
              <w:t>2</w:t>
            </w:r>
            <w:proofErr w:type="gramEnd"/>
            <w:r w:rsidRPr="0094694E">
              <w:rPr>
                <w:rFonts w:ascii="Times New Roman" w:hAnsi="Times New Roman" w:cs="Times New Roman"/>
                <w:sz w:val="24"/>
                <w:szCs w:val="24"/>
              </w:rPr>
              <w:t xml:space="preserve">; количество камер – 2; диаметр камер 120 мм; величина хода диафрагмы, не более – 42 мм; максимальная частота пульсаций в минуту – 440; диаметр выпускного патрубка 27 мм; максимальная производительность - до 100 кг/час. </w:t>
            </w:r>
            <w:proofErr w:type="gramStart"/>
            <w:r w:rsidRPr="0094694E">
              <w:rPr>
                <w:rFonts w:ascii="Times New Roman" w:hAnsi="Times New Roman" w:cs="Times New Roman"/>
                <w:sz w:val="24"/>
                <w:szCs w:val="24"/>
              </w:rPr>
              <w:t>Габаритные размеры: длина – 655 мм; ширина – 435 мм; высота – 620 мм.</w:t>
            </w:r>
            <w:proofErr w:type="gramEnd"/>
          </w:p>
        </w:tc>
      </w:tr>
      <w:tr w:rsidR="00931DB2" w:rsidRPr="0094694E" w:rsidTr="00D70760">
        <w:trPr>
          <w:trHeight w:val="1208"/>
        </w:trPr>
        <w:tc>
          <w:tcPr>
            <w:tcW w:w="488" w:type="dxa"/>
            <w:vAlign w:val="center"/>
          </w:tcPr>
          <w:p w:rsidR="00931DB2" w:rsidRPr="0094694E" w:rsidRDefault="00931DB2" w:rsidP="00931DB2">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15</w:t>
            </w:r>
          </w:p>
        </w:tc>
        <w:tc>
          <w:tcPr>
            <w:tcW w:w="2268" w:type="dxa"/>
            <w:vAlign w:val="center"/>
          </w:tcPr>
          <w:p w:rsidR="00931DB2" w:rsidRPr="0094694E" w:rsidRDefault="00931DB2" w:rsidP="00931DB2">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 xml:space="preserve">Мельница шаровая лабораторная МШ-14К с </w:t>
            </w:r>
            <w:proofErr w:type="spellStart"/>
            <w:r w:rsidRPr="0094694E">
              <w:rPr>
                <w:rFonts w:ascii="Times New Roman" w:hAnsi="Times New Roman" w:cs="Times New Roman"/>
                <w:sz w:val="24"/>
                <w:szCs w:val="24"/>
              </w:rPr>
              <w:t>компл</w:t>
            </w:r>
            <w:proofErr w:type="spellEnd"/>
            <w:r w:rsidRPr="0094694E">
              <w:rPr>
                <w:rFonts w:ascii="Times New Roman" w:hAnsi="Times New Roman" w:cs="Times New Roman"/>
                <w:sz w:val="24"/>
                <w:szCs w:val="24"/>
              </w:rPr>
              <w:t>. шаров</w:t>
            </w:r>
          </w:p>
          <w:p w:rsidR="00931DB2" w:rsidRPr="0094694E" w:rsidRDefault="00931DB2" w:rsidP="00931DB2">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(27 кг)</w:t>
            </w:r>
          </w:p>
        </w:tc>
        <w:tc>
          <w:tcPr>
            <w:tcW w:w="3118"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Тонкое мокрое измельчение рудного и нерудного материала в периодическом режиме</w:t>
            </w:r>
          </w:p>
        </w:tc>
        <w:tc>
          <w:tcPr>
            <w:tcW w:w="2120" w:type="dxa"/>
            <w:vAlign w:val="center"/>
          </w:tcPr>
          <w:p w:rsidR="00931DB2" w:rsidRPr="0094694E" w:rsidRDefault="00931DB2" w:rsidP="00931DB2">
            <w:pPr>
              <w:ind w:left="-40" w:right="-19"/>
              <w:jc w:val="center"/>
              <w:rPr>
                <w:rFonts w:ascii="Times New Roman" w:hAnsi="Times New Roman" w:cs="Times New Roman"/>
                <w:b/>
                <w:sz w:val="24"/>
                <w:szCs w:val="24"/>
              </w:rPr>
            </w:pPr>
            <w:r w:rsidRPr="0094694E">
              <w:rPr>
                <w:rStyle w:val="2105pt"/>
                <w:rFonts w:ascii="Times New Roman" w:hAnsi="Times New Roman" w:cs="Times New Roman"/>
                <w:b w:val="0"/>
                <w:sz w:val="24"/>
                <w:szCs w:val="24"/>
              </w:rPr>
              <w:t>НПК «</w:t>
            </w:r>
            <w:proofErr w:type="spellStart"/>
            <w:r w:rsidRPr="0094694E">
              <w:rPr>
                <w:rStyle w:val="2105pt"/>
                <w:rFonts w:ascii="Times New Roman" w:hAnsi="Times New Roman" w:cs="Times New Roman"/>
                <w:b w:val="0"/>
                <w:sz w:val="24"/>
                <w:szCs w:val="24"/>
              </w:rPr>
              <w:t>Механобр</w:t>
            </w:r>
            <w:proofErr w:type="spellEnd"/>
            <w:r w:rsidRPr="0094694E">
              <w:rPr>
                <w:rStyle w:val="2105pt"/>
                <w:rFonts w:ascii="Times New Roman" w:hAnsi="Times New Roman" w:cs="Times New Roman"/>
                <w:b w:val="0"/>
                <w:sz w:val="24"/>
                <w:szCs w:val="24"/>
              </w:rPr>
              <w:t xml:space="preserve"> – техника», Россия</w:t>
            </w:r>
          </w:p>
        </w:tc>
        <w:tc>
          <w:tcPr>
            <w:tcW w:w="7000" w:type="dxa"/>
            <w:vAlign w:val="center"/>
          </w:tcPr>
          <w:p w:rsidR="00931DB2" w:rsidRPr="0094694E" w:rsidRDefault="00931DB2" w:rsidP="00931DB2">
            <w:pPr>
              <w:pStyle w:val="20"/>
              <w:spacing w:after="0" w:line="240" w:lineRule="auto"/>
              <w:ind w:firstLine="0"/>
              <w:rPr>
                <w:rFonts w:ascii="Times New Roman" w:hAnsi="Times New Roman" w:cs="Times New Roman"/>
                <w:sz w:val="24"/>
                <w:szCs w:val="24"/>
              </w:rPr>
            </w:pPr>
            <w:proofErr w:type="gramStart"/>
            <w:r w:rsidRPr="0094694E">
              <w:rPr>
                <w:rFonts w:ascii="Times New Roman" w:hAnsi="Times New Roman" w:cs="Times New Roman"/>
                <w:sz w:val="24"/>
                <w:szCs w:val="24"/>
              </w:rPr>
              <w:t>Объем барабана - 14 л; крупность исходного питания, не более - 6 мм; крупность готового продукта – (-0,074) мм; частота вращения барабана – 71 об/мин; шаровая загрузка - 27 кг; диаметр шаров, в пределах - 15-20 мм.</w:t>
            </w:r>
            <w:proofErr w:type="gramEnd"/>
            <w:r w:rsidRPr="0094694E">
              <w:rPr>
                <w:rFonts w:ascii="Times New Roman" w:hAnsi="Times New Roman" w:cs="Times New Roman"/>
                <w:sz w:val="24"/>
                <w:szCs w:val="24"/>
              </w:rPr>
              <w:t xml:space="preserve"> </w:t>
            </w:r>
            <w:proofErr w:type="gramStart"/>
            <w:r w:rsidRPr="0094694E">
              <w:rPr>
                <w:rFonts w:ascii="Times New Roman" w:hAnsi="Times New Roman" w:cs="Times New Roman"/>
                <w:sz w:val="24"/>
                <w:szCs w:val="24"/>
              </w:rPr>
              <w:t>Габаритные размеры: длина – 1400 мм; ширина – 710 мм; высота – 1005 мм.</w:t>
            </w:r>
            <w:proofErr w:type="gramEnd"/>
          </w:p>
        </w:tc>
      </w:tr>
      <w:tr w:rsidR="00931DB2" w:rsidRPr="0094694E" w:rsidTr="00D70760">
        <w:tc>
          <w:tcPr>
            <w:tcW w:w="488" w:type="dxa"/>
            <w:vAlign w:val="center"/>
          </w:tcPr>
          <w:p w:rsidR="00931DB2" w:rsidRPr="0094694E" w:rsidRDefault="00931DB2" w:rsidP="00931DB2">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16</w:t>
            </w:r>
          </w:p>
        </w:tc>
        <w:tc>
          <w:tcPr>
            <w:tcW w:w="2268" w:type="dxa"/>
            <w:vAlign w:val="center"/>
          </w:tcPr>
          <w:p w:rsidR="00931DB2" w:rsidRPr="0094694E" w:rsidRDefault="00931DB2" w:rsidP="00931DB2">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 xml:space="preserve">Мельница МШ-50Н с </w:t>
            </w:r>
            <w:proofErr w:type="spellStart"/>
            <w:r w:rsidRPr="0094694E">
              <w:rPr>
                <w:rFonts w:ascii="Times New Roman" w:hAnsi="Times New Roman" w:cs="Times New Roman"/>
                <w:sz w:val="24"/>
                <w:szCs w:val="24"/>
              </w:rPr>
              <w:lastRenderedPageBreak/>
              <w:t>компл</w:t>
            </w:r>
            <w:proofErr w:type="spellEnd"/>
            <w:r w:rsidRPr="0094694E">
              <w:rPr>
                <w:rFonts w:ascii="Times New Roman" w:hAnsi="Times New Roman" w:cs="Times New Roman"/>
                <w:sz w:val="24"/>
                <w:szCs w:val="24"/>
              </w:rPr>
              <w:t>. шаров</w:t>
            </w:r>
          </w:p>
          <w:p w:rsidR="00931DB2" w:rsidRPr="0094694E" w:rsidRDefault="00931DB2" w:rsidP="00931DB2">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(100 кг)</w:t>
            </w:r>
          </w:p>
        </w:tc>
        <w:tc>
          <w:tcPr>
            <w:tcW w:w="3118"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lastRenderedPageBreak/>
              <w:t xml:space="preserve">Тонкое мокрое измельчение </w:t>
            </w:r>
            <w:r w:rsidRPr="0094694E">
              <w:rPr>
                <w:rFonts w:ascii="Times New Roman" w:hAnsi="Times New Roman" w:cs="Times New Roman"/>
                <w:sz w:val="24"/>
                <w:szCs w:val="24"/>
              </w:rPr>
              <w:lastRenderedPageBreak/>
              <w:t>рудного и нерудного материала в периодическом режиме</w:t>
            </w:r>
          </w:p>
        </w:tc>
        <w:tc>
          <w:tcPr>
            <w:tcW w:w="2120" w:type="dxa"/>
            <w:vAlign w:val="center"/>
          </w:tcPr>
          <w:p w:rsidR="00931DB2" w:rsidRPr="0094694E" w:rsidRDefault="00931DB2" w:rsidP="00931DB2">
            <w:pPr>
              <w:ind w:left="-40" w:right="-19"/>
              <w:jc w:val="center"/>
              <w:rPr>
                <w:rFonts w:ascii="Times New Roman" w:hAnsi="Times New Roman" w:cs="Times New Roman"/>
                <w:b/>
                <w:sz w:val="24"/>
                <w:szCs w:val="24"/>
              </w:rPr>
            </w:pPr>
            <w:r w:rsidRPr="0094694E">
              <w:rPr>
                <w:rStyle w:val="2105pt"/>
                <w:rFonts w:ascii="Times New Roman" w:hAnsi="Times New Roman" w:cs="Times New Roman"/>
                <w:b w:val="0"/>
                <w:sz w:val="24"/>
                <w:szCs w:val="24"/>
              </w:rPr>
              <w:lastRenderedPageBreak/>
              <w:t>НПК «</w:t>
            </w:r>
            <w:proofErr w:type="spellStart"/>
            <w:r w:rsidRPr="0094694E">
              <w:rPr>
                <w:rStyle w:val="2105pt"/>
                <w:rFonts w:ascii="Times New Roman" w:hAnsi="Times New Roman" w:cs="Times New Roman"/>
                <w:b w:val="0"/>
                <w:sz w:val="24"/>
                <w:szCs w:val="24"/>
              </w:rPr>
              <w:t>Механобр</w:t>
            </w:r>
            <w:proofErr w:type="spellEnd"/>
            <w:r w:rsidRPr="0094694E">
              <w:rPr>
                <w:rStyle w:val="2105pt"/>
                <w:rFonts w:ascii="Times New Roman" w:hAnsi="Times New Roman" w:cs="Times New Roman"/>
                <w:b w:val="0"/>
                <w:sz w:val="24"/>
                <w:szCs w:val="24"/>
              </w:rPr>
              <w:t xml:space="preserve"> – </w:t>
            </w:r>
            <w:r w:rsidRPr="0094694E">
              <w:rPr>
                <w:rStyle w:val="2105pt"/>
                <w:rFonts w:ascii="Times New Roman" w:hAnsi="Times New Roman" w:cs="Times New Roman"/>
                <w:b w:val="0"/>
                <w:sz w:val="24"/>
                <w:szCs w:val="24"/>
              </w:rPr>
              <w:lastRenderedPageBreak/>
              <w:t>техника», Россия</w:t>
            </w:r>
          </w:p>
        </w:tc>
        <w:tc>
          <w:tcPr>
            <w:tcW w:w="7000" w:type="dxa"/>
            <w:vAlign w:val="center"/>
          </w:tcPr>
          <w:p w:rsidR="00931DB2" w:rsidRPr="0094694E" w:rsidRDefault="00931DB2" w:rsidP="00931DB2">
            <w:pPr>
              <w:jc w:val="both"/>
              <w:rPr>
                <w:rFonts w:ascii="Times New Roman" w:hAnsi="Times New Roman" w:cs="Times New Roman"/>
                <w:sz w:val="24"/>
                <w:szCs w:val="24"/>
              </w:rPr>
            </w:pPr>
            <w:proofErr w:type="gramStart"/>
            <w:r w:rsidRPr="0094694E">
              <w:rPr>
                <w:rFonts w:ascii="Times New Roman" w:hAnsi="Times New Roman" w:cs="Times New Roman"/>
                <w:sz w:val="24"/>
                <w:szCs w:val="24"/>
              </w:rPr>
              <w:lastRenderedPageBreak/>
              <w:t xml:space="preserve">Объем барабана - 50 л; крупность исходного питания, не более - </w:t>
            </w:r>
            <w:r w:rsidRPr="0094694E">
              <w:rPr>
                <w:rFonts w:ascii="Times New Roman" w:hAnsi="Times New Roman" w:cs="Times New Roman"/>
                <w:sz w:val="24"/>
                <w:szCs w:val="24"/>
              </w:rPr>
              <w:lastRenderedPageBreak/>
              <w:t>8 мм;</w:t>
            </w:r>
            <w:r w:rsidRPr="0094694E">
              <w:t xml:space="preserve"> </w:t>
            </w:r>
            <w:r w:rsidRPr="0094694E">
              <w:rPr>
                <w:rFonts w:ascii="Times New Roman" w:hAnsi="Times New Roman" w:cs="Times New Roman"/>
                <w:sz w:val="24"/>
                <w:szCs w:val="24"/>
              </w:rPr>
              <w:t>крупность готового продукта – (-0,074) мм; частота вращения барабана – 48-60 об/мин; шаровая загрузка – 100-120 кг; диаметр шаров, в пределах - 20-50 мм.</w:t>
            </w:r>
            <w:proofErr w:type="gramEnd"/>
            <w:r w:rsidRPr="0094694E">
              <w:rPr>
                <w:rFonts w:ascii="Times New Roman" w:hAnsi="Times New Roman" w:cs="Times New Roman"/>
                <w:sz w:val="24"/>
                <w:szCs w:val="24"/>
              </w:rPr>
              <w:t xml:space="preserve"> </w:t>
            </w:r>
            <w:proofErr w:type="gramStart"/>
            <w:r w:rsidRPr="0094694E">
              <w:rPr>
                <w:rFonts w:ascii="Times New Roman" w:hAnsi="Times New Roman" w:cs="Times New Roman"/>
                <w:sz w:val="24"/>
                <w:szCs w:val="24"/>
              </w:rPr>
              <w:t>Габаритные размеры: длина – 1300 мм; ширина – 830 мм; высота – 1280 мм.</w:t>
            </w:r>
            <w:proofErr w:type="gramEnd"/>
          </w:p>
        </w:tc>
      </w:tr>
      <w:tr w:rsidR="00931DB2" w:rsidRPr="0094694E" w:rsidTr="00D70760">
        <w:tc>
          <w:tcPr>
            <w:tcW w:w="488" w:type="dxa"/>
            <w:vAlign w:val="center"/>
          </w:tcPr>
          <w:p w:rsidR="00931DB2" w:rsidRPr="0094694E" w:rsidRDefault="00931DB2" w:rsidP="00931DB2">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lastRenderedPageBreak/>
              <w:t>17</w:t>
            </w:r>
          </w:p>
        </w:tc>
        <w:tc>
          <w:tcPr>
            <w:tcW w:w="2268" w:type="dxa"/>
            <w:vAlign w:val="center"/>
          </w:tcPr>
          <w:p w:rsidR="00931DB2" w:rsidRPr="0094694E" w:rsidRDefault="00931DB2" w:rsidP="00931DB2">
            <w:pPr>
              <w:ind w:left="-108" w:right="-91"/>
              <w:jc w:val="center"/>
              <w:outlineLvl w:val="0"/>
              <w:rPr>
                <w:rFonts w:ascii="Times New Roman" w:hAnsi="Times New Roman" w:cs="Times New Roman"/>
                <w:sz w:val="24"/>
                <w:szCs w:val="28"/>
              </w:rPr>
            </w:pPr>
            <w:r w:rsidRPr="0094694E">
              <w:rPr>
                <w:rFonts w:ascii="Times New Roman" w:hAnsi="Times New Roman" w:cs="Times New Roman"/>
                <w:sz w:val="24"/>
                <w:szCs w:val="28"/>
              </w:rPr>
              <w:t>Мешалка лабораторная МЛ-20</w:t>
            </w:r>
          </w:p>
        </w:tc>
        <w:tc>
          <w:tcPr>
            <w:tcW w:w="3118"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Приготовление пульпы (смеси измельченной руды с водой в определенном соотношении) для дальнейшей переработки</w:t>
            </w:r>
          </w:p>
        </w:tc>
        <w:tc>
          <w:tcPr>
            <w:tcW w:w="2120" w:type="dxa"/>
            <w:vAlign w:val="center"/>
          </w:tcPr>
          <w:p w:rsidR="00931DB2" w:rsidRPr="0094694E" w:rsidRDefault="00931DB2" w:rsidP="00931DB2">
            <w:pPr>
              <w:ind w:left="-40" w:right="-19"/>
              <w:jc w:val="center"/>
            </w:pPr>
            <w:r w:rsidRPr="0094694E">
              <w:rPr>
                <w:rFonts w:ascii="Times New Roman" w:hAnsi="Times New Roman" w:cs="Times New Roman"/>
                <w:sz w:val="24"/>
                <w:szCs w:val="24"/>
              </w:rPr>
              <w:t>ЗАО «</w:t>
            </w:r>
            <w:proofErr w:type="spellStart"/>
            <w:r w:rsidRPr="0094694E">
              <w:rPr>
                <w:rFonts w:ascii="Times New Roman" w:hAnsi="Times New Roman" w:cs="Times New Roman"/>
                <w:sz w:val="24"/>
                <w:szCs w:val="24"/>
              </w:rPr>
              <w:t>Итомак</w:t>
            </w:r>
            <w:proofErr w:type="spellEnd"/>
            <w:r w:rsidRPr="0094694E">
              <w:rPr>
                <w:rFonts w:ascii="Times New Roman" w:hAnsi="Times New Roman" w:cs="Times New Roman"/>
                <w:sz w:val="24"/>
                <w:szCs w:val="24"/>
              </w:rPr>
              <w:t>»</w:t>
            </w:r>
            <w:r w:rsidRPr="0094694E">
              <w:rPr>
                <w:rStyle w:val="2105pt"/>
                <w:rFonts w:ascii="Times New Roman" w:hAnsi="Times New Roman" w:cs="Times New Roman"/>
                <w:sz w:val="24"/>
                <w:szCs w:val="24"/>
              </w:rPr>
              <w:t xml:space="preserve">, </w:t>
            </w:r>
            <w:r w:rsidRPr="0094694E">
              <w:rPr>
                <w:rStyle w:val="2105pt"/>
                <w:rFonts w:ascii="Times New Roman" w:hAnsi="Times New Roman" w:cs="Times New Roman"/>
                <w:b w:val="0"/>
                <w:sz w:val="24"/>
                <w:szCs w:val="24"/>
              </w:rPr>
              <w:t>Россия</w:t>
            </w:r>
          </w:p>
        </w:tc>
        <w:tc>
          <w:tcPr>
            <w:tcW w:w="7000"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 xml:space="preserve">Объем бака 26 л; максимальный объем пульпы 20 л; частота вращения активатора, без преобразователя – 330 </w:t>
            </w:r>
            <w:proofErr w:type="gramStart"/>
            <w:r w:rsidRPr="0094694E">
              <w:rPr>
                <w:rFonts w:ascii="Times New Roman" w:hAnsi="Times New Roman" w:cs="Times New Roman"/>
                <w:sz w:val="24"/>
                <w:szCs w:val="24"/>
              </w:rPr>
              <w:t>об</w:t>
            </w:r>
            <w:proofErr w:type="gramEnd"/>
            <w:r w:rsidRPr="0094694E">
              <w:rPr>
                <w:rFonts w:ascii="Times New Roman" w:hAnsi="Times New Roman" w:cs="Times New Roman"/>
                <w:sz w:val="24"/>
                <w:szCs w:val="24"/>
              </w:rPr>
              <w:t>/</w:t>
            </w:r>
            <w:proofErr w:type="gramStart"/>
            <w:r w:rsidRPr="0094694E">
              <w:rPr>
                <w:rFonts w:ascii="Times New Roman" w:hAnsi="Times New Roman" w:cs="Times New Roman"/>
                <w:sz w:val="24"/>
                <w:szCs w:val="24"/>
              </w:rPr>
              <w:t>мин</w:t>
            </w:r>
            <w:proofErr w:type="gramEnd"/>
            <w:r w:rsidRPr="0094694E">
              <w:rPr>
                <w:rFonts w:ascii="Times New Roman" w:hAnsi="Times New Roman" w:cs="Times New Roman"/>
                <w:sz w:val="24"/>
                <w:szCs w:val="24"/>
              </w:rPr>
              <w:t xml:space="preserve">; с преобразователем 0-330 об/мин; диаметр выпускной задвижки, DN - 25 мм; зазор между активатором и дном бака - 20÷120 мм. </w:t>
            </w:r>
            <w:proofErr w:type="gramStart"/>
            <w:r w:rsidRPr="0094694E">
              <w:rPr>
                <w:rFonts w:ascii="Times New Roman" w:hAnsi="Times New Roman" w:cs="Times New Roman"/>
                <w:sz w:val="24"/>
                <w:szCs w:val="24"/>
              </w:rPr>
              <w:t>Габаритные размеры: длина – 615 мм; ширина – 400 мм; высота  – 1200 мм.</w:t>
            </w:r>
            <w:proofErr w:type="gramEnd"/>
          </w:p>
        </w:tc>
      </w:tr>
      <w:tr w:rsidR="00931DB2" w:rsidRPr="0094694E" w:rsidTr="00D70760">
        <w:tc>
          <w:tcPr>
            <w:tcW w:w="488" w:type="dxa"/>
            <w:vAlign w:val="center"/>
          </w:tcPr>
          <w:p w:rsidR="00931DB2" w:rsidRPr="0094694E" w:rsidRDefault="00931DB2" w:rsidP="00931DB2">
            <w:pPr>
              <w:pStyle w:val="20"/>
              <w:shd w:val="clear" w:color="auto" w:fill="auto"/>
              <w:spacing w:after="0" w:line="240" w:lineRule="auto"/>
              <w:ind w:firstLine="0"/>
              <w:jc w:val="center"/>
              <w:rPr>
                <w:rFonts w:ascii="Times New Roman" w:hAnsi="Times New Roman" w:cs="Times New Roman"/>
                <w:sz w:val="24"/>
                <w:szCs w:val="24"/>
              </w:rPr>
            </w:pPr>
            <w:r w:rsidRPr="0094694E">
              <w:rPr>
                <w:rFonts w:ascii="Times New Roman" w:hAnsi="Times New Roman" w:cs="Times New Roman"/>
                <w:sz w:val="24"/>
                <w:szCs w:val="24"/>
              </w:rPr>
              <w:t>18</w:t>
            </w:r>
          </w:p>
        </w:tc>
        <w:tc>
          <w:tcPr>
            <w:tcW w:w="2268" w:type="dxa"/>
            <w:vAlign w:val="center"/>
          </w:tcPr>
          <w:p w:rsidR="00931DB2" w:rsidRPr="0094694E" w:rsidRDefault="00931DB2" w:rsidP="00931DB2">
            <w:pPr>
              <w:ind w:left="-108" w:right="-91"/>
              <w:jc w:val="center"/>
              <w:outlineLvl w:val="0"/>
              <w:rPr>
                <w:rFonts w:ascii="Times New Roman" w:hAnsi="Times New Roman" w:cs="Times New Roman"/>
                <w:sz w:val="24"/>
                <w:szCs w:val="24"/>
                <w:lang w:val="en-US"/>
              </w:rPr>
            </w:pPr>
            <w:r w:rsidRPr="0094694E">
              <w:rPr>
                <w:rFonts w:ascii="Times New Roman" w:hAnsi="Times New Roman" w:cs="Times New Roman"/>
                <w:sz w:val="24"/>
                <w:szCs w:val="24"/>
              </w:rPr>
              <w:t xml:space="preserve">Мешалка </w:t>
            </w:r>
            <w:r w:rsidRPr="0094694E">
              <w:rPr>
                <w:rFonts w:ascii="Times New Roman" w:hAnsi="Times New Roman" w:cs="Times New Roman"/>
                <w:sz w:val="24"/>
                <w:szCs w:val="24"/>
                <w:lang w:val="en-US"/>
              </w:rPr>
              <w:t>MS-200LT</w:t>
            </w:r>
          </w:p>
        </w:tc>
        <w:tc>
          <w:tcPr>
            <w:tcW w:w="3118" w:type="dxa"/>
            <w:vAlign w:val="center"/>
          </w:tcPr>
          <w:p w:rsidR="00931DB2" w:rsidRPr="0094694E" w:rsidRDefault="0023472D" w:rsidP="00B66B57">
            <w:pPr>
              <w:jc w:val="both"/>
              <w:rPr>
                <w:rFonts w:ascii="Times New Roman" w:hAnsi="Times New Roman" w:cs="Times New Roman"/>
                <w:sz w:val="24"/>
                <w:szCs w:val="24"/>
              </w:rPr>
            </w:pPr>
            <w:r w:rsidRPr="0094694E">
              <w:rPr>
                <w:rFonts w:ascii="Times New Roman" w:hAnsi="Times New Roman" w:cs="Times New Roman"/>
                <w:sz w:val="24"/>
                <w:szCs w:val="24"/>
              </w:rPr>
              <w:t xml:space="preserve">Перемешивание и нагрев </w:t>
            </w:r>
            <w:r w:rsidR="00B66B57" w:rsidRPr="0094694E">
              <w:rPr>
                <w:rFonts w:ascii="Times New Roman" w:hAnsi="Times New Roman" w:cs="Times New Roman"/>
                <w:sz w:val="24"/>
                <w:szCs w:val="24"/>
              </w:rPr>
              <w:t xml:space="preserve">невязких </w:t>
            </w:r>
            <w:r w:rsidRPr="0094694E">
              <w:rPr>
                <w:rFonts w:ascii="Times New Roman" w:hAnsi="Times New Roman" w:cs="Times New Roman"/>
                <w:sz w:val="24"/>
                <w:szCs w:val="24"/>
              </w:rPr>
              <w:t>жидкостей</w:t>
            </w:r>
            <w:r w:rsidR="00B66B57" w:rsidRPr="0094694E">
              <w:rPr>
                <w:rFonts w:ascii="Times New Roman" w:hAnsi="Times New Roman" w:cs="Times New Roman"/>
                <w:sz w:val="24"/>
                <w:szCs w:val="24"/>
              </w:rPr>
              <w:t xml:space="preserve"> в плоскодонных сосудах до 3л</w:t>
            </w:r>
          </w:p>
        </w:tc>
        <w:tc>
          <w:tcPr>
            <w:tcW w:w="2120" w:type="dxa"/>
            <w:vAlign w:val="center"/>
          </w:tcPr>
          <w:p w:rsidR="00931DB2" w:rsidRPr="0094694E" w:rsidRDefault="00931DB2" w:rsidP="00931DB2">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ЛабТех</w:t>
            </w:r>
            <w:proofErr w:type="spellEnd"/>
            <w:r w:rsidRPr="0094694E">
              <w:rPr>
                <w:rStyle w:val="2105pt"/>
                <w:rFonts w:ascii="Times New Roman" w:hAnsi="Times New Roman" w:cs="Times New Roman"/>
                <w:b w:val="0"/>
                <w:sz w:val="24"/>
                <w:szCs w:val="24"/>
              </w:rPr>
              <w:t>», Россия</w:t>
            </w:r>
          </w:p>
        </w:tc>
        <w:tc>
          <w:tcPr>
            <w:tcW w:w="7000" w:type="dxa"/>
            <w:vAlign w:val="center"/>
          </w:tcPr>
          <w:p w:rsidR="00931DB2" w:rsidRPr="0094694E" w:rsidRDefault="0023472D" w:rsidP="00F678FF">
            <w:pPr>
              <w:jc w:val="both"/>
              <w:rPr>
                <w:rFonts w:ascii="Times New Roman" w:hAnsi="Times New Roman" w:cs="Times New Roman"/>
                <w:sz w:val="24"/>
                <w:szCs w:val="24"/>
              </w:rPr>
            </w:pPr>
            <w:r w:rsidRPr="0094694E">
              <w:rPr>
                <w:rFonts w:ascii="Times New Roman" w:hAnsi="Times New Roman" w:cs="Times New Roman"/>
                <w:sz w:val="24"/>
                <w:szCs w:val="24"/>
              </w:rPr>
              <w:t>Диаметр платформы -135 мм; материал платформы – нерж</w:t>
            </w:r>
            <w:proofErr w:type="gramStart"/>
            <w:r w:rsidRPr="0094694E">
              <w:rPr>
                <w:rFonts w:ascii="Times New Roman" w:hAnsi="Times New Roman" w:cs="Times New Roman"/>
                <w:sz w:val="24"/>
                <w:szCs w:val="24"/>
              </w:rPr>
              <w:t>.с</w:t>
            </w:r>
            <w:proofErr w:type="gramEnd"/>
            <w:r w:rsidRPr="0094694E">
              <w:rPr>
                <w:rFonts w:ascii="Times New Roman" w:hAnsi="Times New Roman" w:cs="Times New Roman"/>
                <w:sz w:val="24"/>
                <w:szCs w:val="24"/>
              </w:rPr>
              <w:t xml:space="preserve">таль с </w:t>
            </w:r>
            <w:proofErr w:type="spellStart"/>
            <w:r w:rsidRPr="0094694E">
              <w:rPr>
                <w:rFonts w:ascii="Times New Roman" w:hAnsi="Times New Roman" w:cs="Times New Roman"/>
                <w:sz w:val="24"/>
                <w:szCs w:val="24"/>
              </w:rPr>
              <w:t>керамич.покрытием</w:t>
            </w:r>
            <w:proofErr w:type="spellEnd"/>
            <w:r w:rsidRPr="0094694E">
              <w:rPr>
                <w:rFonts w:ascii="Times New Roman" w:hAnsi="Times New Roman" w:cs="Times New Roman"/>
                <w:sz w:val="24"/>
                <w:szCs w:val="24"/>
              </w:rPr>
              <w:t>; индикатор скорости вращения – ЖК дисплей</w:t>
            </w:r>
            <w:r w:rsidR="00FC7202" w:rsidRPr="0094694E">
              <w:rPr>
                <w:rFonts w:ascii="Times New Roman" w:hAnsi="Times New Roman" w:cs="Times New Roman"/>
                <w:sz w:val="24"/>
                <w:szCs w:val="24"/>
              </w:rPr>
              <w:t>;</w:t>
            </w:r>
            <w:r w:rsidRPr="0094694E">
              <w:rPr>
                <w:rFonts w:ascii="Times New Roman" w:hAnsi="Times New Roman" w:cs="Times New Roman"/>
                <w:sz w:val="24"/>
                <w:szCs w:val="24"/>
              </w:rPr>
              <w:t xml:space="preserve"> </w:t>
            </w:r>
            <w:r w:rsidR="00FC7202" w:rsidRPr="0094694E">
              <w:rPr>
                <w:rFonts w:ascii="Times New Roman" w:hAnsi="Times New Roman" w:cs="Times New Roman"/>
                <w:sz w:val="24"/>
                <w:szCs w:val="24"/>
              </w:rPr>
              <w:t>скорость вращения с шагом 10</w:t>
            </w:r>
            <w:r w:rsidR="00F678FF" w:rsidRPr="0094694E">
              <w:rPr>
                <w:rFonts w:ascii="Times New Roman" w:hAnsi="Times New Roman" w:cs="Times New Roman"/>
                <w:sz w:val="24"/>
                <w:szCs w:val="24"/>
              </w:rPr>
              <w:t xml:space="preserve">: </w:t>
            </w:r>
            <w:r w:rsidRPr="0094694E">
              <w:rPr>
                <w:rFonts w:ascii="Times New Roman" w:hAnsi="Times New Roman" w:cs="Times New Roman"/>
                <w:sz w:val="24"/>
                <w:szCs w:val="24"/>
              </w:rPr>
              <w:t>(100÷1500 об/мин</w:t>
            </w:r>
            <w:r w:rsidR="00FC7202" w:rsidRPr="0094694E">
              <w:rPr>
                <w:rFonts w:ascii="Times New Roman" w:hAnsi="Times New Roman" w:cs="Times New Roman"/>
                <w:sz w:val="24"/>
                <w:szCs w:val="24"/>
              </w:rPr>
              <w:t xml:space="preserve">), мощность нагрева 500 Вт; интервал регулируемых температур – от комнатной до 280 </w:t>
            </w:r>
            <w:r w:rsidR="00FC7202" w:rsidRPr="0094694E">
              <w:rPr>
                <w:rFonts w:ascii="Times New Roman" w:hAnsi="Times New Roman" w:cs="Times New Roman"/>
                <w:sz w:val="24"/>
                <w:szCs w:val="24"/>
                <w:vertAlign w:val="superscript"/>
              </w:rPr>
              <w:t>0</w:t>
            </w:r>
            <w:r w:rsidR="00FC7202" w:rsidRPr="0094694E">
              <w:rPr>
                <w:rFonts w:ascii="Times New Roman" w:hAnsi="Times New Roman" w:cs="Times New Roman"/>
                <w:sz w:val="24"/>
                <w:szCs w:val="24"/>
              </w:rPr>
              <w:t xml:space="preserve">С с шагом 1; внешний датчик температуры  - РТ1000; регулируемый безопасный нагрев: минимальный – 50 </w:t>
            </w:r>
            <w:r w:rsidR="00FC7202" w:rsidRPr="0094694E">
              <w:rPr>
                <w:rFonts w:ascii="Times New Roman" w:hAnsi="Times New Roman" w:cs="Times New Roman"/>
                <w:sz w:val="24"/>
                <w:szCs w:val="24"/>
                <w:vertAlign w:val="superscript"/>
              </w:rPr>
              <w:t>0</w:t>
            </w:r>
            <w:r w:rsidR="00FC7202" w:rsidRPr="0094694E">
              <w:rPr>
                <w:rFonts w:ascii="Times New Roman" w:hAnsi="Times New Roman" w:cs="Times New Roman"/>
                <w:sz w:val="24"/>
                <w:szCs w:val="24"/>
              </w:rPr>
              <w:t>С; максимальный - 320</w:t>
            </w:r>
            <w:r w:rsidR="00FC7202" w:rsidRPr="0094694E">
              <w:rPr>
                <w:rFonts w:ascii="Times New Roman" w:hAnsi="Times New Roman" w:cs="Times New Roman"/>
                <w:sz w:val="24"/>
                <w:szCs w:val="24"/>
                <w:vertAlign w:val="superscript"/>
              </w:rPr>
              <w:t>0</w:t>
            </w:r>
            <w:r w:rsidR="00FC7202" w:rsidRPr="0094694E">
              <w:rPr>
                <w:rFonts w:ascii="Times New Roman" w:hAnsi="Times New Roman" w:cs="Times New Roman"/>
                <w:sz w:val="24"/>
                <w:szCs w:val="24"/>
              </w:rPr>
              <w:t xml:space="preserve">С. </w:t>
            </w:r>
          </w:p>
        </w:tc>
      </w:tr>
      <w:tr w:rsidR="00931DB2" w:rsidRPr="0094694E" w:rsidTr="00D70760">
        <w:tc>
          <w:tcPr>
            <w:tcW w:w="488" w:type="dxa"/>
            <w:vAlign w:val="center"/>
          </w:tcPr>
          <w:p w:rsidR="00931DB2" w:rsidRPr="0094694E" w:rsidRDefault="00931DB2" w:rsidP="00931DB2">
            <w:pPr>
              <w:jc w:val="center"/>
              <w:rPr>
                <w:rFonts w:ascii="Times New Roman" w:hAnsi="Times New Roman" w:cs="Times New Roman"/>
                <w:sz w:val="24"/>
                <w:szCs w:val="24"/>
              </w:rPr>
            </w:pPr>
            <w:r w:rsidRPr="0094694E">
              <w:rPr>
                <w:rFonts w:ascii="Times New Roman" w:hAnsi="Times New Roman" w:cs="Times New Roman"/>
                <w:sz w:val="24"/>
                <w:szCs w:val="24"/>
              </w:rPr>
              <w:t>19</w:t>
            </w:r>
          </w:p>
        </w:tc>
        <w:tc>
          <w:tcPr>
            <w:tcW w:w="2268" w:type="dxa"/>
            <w:vAlign w:val="center"/>
          </w:tcPr>
          <w:p w:rsidR="00931DB2" w:rsidRPr="0094694E" w:rsidRDefault="00931DB2" w:rsidP="00B66B57">
            <w:pPr>
              <w:ind w:left="-108" w:right="-91"/>
              <w:jc w:val="center"/>
              <w:rPr>
                <w:rFonts w:ascii="Times New Roman" w:eastAsia="Calibri" w:hAnsi="Times New Roman" w:cs="Times New Roman"/>
                <w:sz w:val="24"/>
                <w:szCs w:val="24"/>
              </w:rPr>
            </w:pPr>
            <w:r w:rsidRPr="0094694E">
              <w:rPr>
                <w:rFonts w:ascii="Times New Roman" w:eastAsia="Calibri" w:hAnsi="Times New Roman" w:cs="Times New Roman"/>
                <w:sz w:val="24"/>
                <w:szCs w:val="24"/>
              </w:rPr>
              <w:t xml:space="preserve">Магнитная мешалка ПЭ-6110 </w:t>
            </w:r>
          </w:p>
        </w:tc>
        <w:tc>
          <w:tcPr>
            <w:tcW w:w="3118" w:type="dxa"/>
            <w:vAlign w:val="center"/>
          </w:tcPr>
          <w:p w:rsidR="00931DB2" w:rsidRPr="0094694E" w:rsidRDefault="00B66B57" w:rsidP="00B66B57">
            <w:pPr>
              <w:jc w:val="both"/>
              <w:rPr>
                <w:rFonts w:ascii="Times New Roman" w:hAnsi="Times New Roman" w:cs="Times New Roman"/>
                <w:sz w:val="24"/>
                <w:szCs w:val="24"/>
              </w:rPr>
            </w:pPr>
            <w:r w:rsidRPr="0094694E">
              <w:rPr>
                <w:rFonts w:ascii="Times New Roman" w:hAnsi="Times New Roman" w:cs="Times New Roman"/>
                <w:sz w:val="24"/>
                <w:szCs w:val="24"/>
              </w:rPr>
              <w:t>Перемешивание и нагрев невязких жидкостей в плоскодонных сосудах до 1л</w:t>
            </w:r>
          </w:p>
        </w:tc>
        <w:tc>
          <w:tcPr>
            <w:tcW w:w="2120" w:type="dxa"/>
          </w:tcPr>
          <w:p w:rsidR="00B66B57" w:rsidRPr="0094694E" w:rsidRDefault="00B66B57" w:rsidP="00931DB2">
            <w:pPr>
              <w:jc w:val="center"/>
              <w:rPr>
                <w:rStyle w:val="2105pt"/>
                <w:rFonts w:ascii="Times New Roman" w:hAnsi="Times New Roman" w:cs="Times New Roman"/>
                <w:b w:val="0"/>
                <w:sz w:val="24"/>
                <w:szCs w:val="24"/>
              </w:rPr>
            </w:pPr>
          </w:p>
          <w:p w:rsidR="00931DB2" w:rsidRPr="0094694E" w:rsidRDefault="00931DB2" w:rsidP="00931DB2">
            <w:pPr>
              <w:jc w:val="center"/>
              <w:rPr>
                <w:b/>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Экохим</w:t>
            </w:r>
            <w:proofErr w:type="spellEnd"/>
            <w:r w:rsidRPr="0094694E">
              <w:rPr>
                <w:rStyle w:val="2105pt"/>
                <w:rFonts w:ascii="Times New Roman" w:hAnsi="Times New Roman" w:cs="Times New Roman"/>
                <w:b w:val="0"/>
                <w:sz w:val="24"/>
                <w:szCs w:val="24"/>
              </w:rPr>
              <w:t>», Россия</w:t>
            </w:r>
          </w:p>
        </w:tc>
        <w:tc>
          <w:tcPr>
            <w:tcW w:w="7000" w:type="dxa"/>
            <w:vAlign w:val="center"/>
          </w:tcPr>
          <w:p w:rsidR="00931DB2" w:rsidRPr="0094694E" w:rsidRDefault="00B66B57" w:rsidP="00B66B57">
            <w:pPr>
              <w:jc w:val="both"/>
              <w:rPr>
                <w:rFonts w:ascii="Times New Roman" w:hAnsi="Times New Roman" w:cs="Times New Roman"/>
                <w:sz w:val="24"/>
                <w:szCs w:val="24"/>
              </w:rPr>
            </w:pPr>
            <w:r w:rsidRPr="0094694E">
              <w:rPr>
                <w:rFonts w:ascii="Times New Roman" w:hAnsi="Times New Roman" w:cs="Times New Roman"/>
                <w:sz w:val="24"/>
                <w:szCs w:val="24"/>
              </w:rPr>
              <w:t xml:space="preserve">Регулируемая скорость вращения (200÷2000 об/мин), мощность нагрева 40 Вт; температура нагревательной поверхности </w:t>
            </w:r>
            <w:proofErr w:type="gramStart"/>
            <w:r w:rsidRPr="0094694E">
              <w:rPr>
                <w:rFonts w:ascii="Times New Roman" w:hAnsi="Times New Roman" w:cs="Times New Roman"/>
                <w:sz w:val="24"/>
                <w:szCs w:val="24"/>
              </w:rPr>
              <w:t>от</w:t>
            </w:r>
            <w:proofErr w:type="gramEnd"/>
            <w:r w:rsidRPr="0094694E">
              <w:rPr>
                <w:rFonts w:ascii="Times New Roman" w:hAnsi="Times New Roman" w:cs="Times New Roman"/>
                <w:sz w:val="24"/>
                <w:szCs w:val="24"/>
              </w:rPr>
              <w:t xml:space="preserve"> комнатной до 110 </w:t>
            </w:r>
            <w:r w:rsidRPr="0094694E">
              <w:rPr>
                <w:rFonts w:ascii="Times New Roman" w:hAnsi="Times New Roman" w:cs="Times New Roman"/>
                <w:sz w:val="24"/>
                <w:szCs w:val="24"/>
                <w:vertAlign w:val="superscript"/>
              </w:rPr>
              <w:t>0</w:t>
            </w:r>
            <w:r w:rsidRPr="0094694E">
              <w:rPr>
                <w:rFonts w:ascii="Times New Roman" w:hAnsi="Times New Roman" w:cs="Times New Roman"/>
                <w:sz w:val="24"/>
                <w:szCs w:val="24"/>
              </w:rPr>
              <w:t>С.</w:t>
            </w:r>
          </w:p>
        </w:tc>
      </w:tr>
      <w:tr w:rsidR="00931DB2" w:rsidRPr="0094694E" w:rsidTr="00D70760">
        <w:tc>
          <w:tcPr>
            <w:tcW w:w="488" w:type="dxa"/>
            <w:vAlign w:val="center"/>
          </w:tcPr>
          <w:p w:rsidR="00931DB2" w:rsidRPr="0094694E" w:rsidRDefault="00931DB2" w:rsidP="00931DB2">
            <w:pPr>
              <w:jc w:val="center"/>
              <w:rPr>
                <w:rFonts w:ascii="Times New Roman" w:hAnsi="Times New Roman" w:cs="Times New Roman"/>
                <w:sz w:val="24"/>
                <w:szCs w:val="24"/>
              </w:rPr>
            </w:pPr>
            <w:r w:rsidRPr="0094694E">
              <w:rPr>
                <w:rFonts w:ascii="Times New Roman" w:hAnsi="Times New Roman" w:cs="Times New Roman"/>
                <w:sz w:val="24"/>
                <w:szCs w:val="24"/>
              </w:rPr>
              <w:t>20</w:t>
            </w:r>
          </w:p>
        </w:tc>
        <w:tc>
          <w:tcPr>
            <w:tcW w:w="2268" w:type="dxa"/>
            <w:vAlign w:val="center"/>
          </w:tcPr>
          <w:p w:rsidR="00931DB2" w:rsidRPr="0094694E" w:rsidRDefault="00931DB2" w:rsidP="00931DB2">
            <w:pPr>
              <w:ind w:left="-108" w:right="-91"/>
              <w:jc w:val="center"/>
              <w:outlineLvl w:val="0"/>
              <w:rPr>
                <w:rFonts w:ascii="Times New Roman" w:hAnsi="Times New Roman" w:cs="Times New Roman"/>
                <w:sz w:val="24"/>
                <w:szCs w:val="28"/>
              </w:rPr>
            </w:pPr>
            <w:r w:rsidRPr="0094694E">
              <w:rPr>
                <w:rFonts w:ascii="Times New Roman" w:hAnsi="Times New Roman" w:cs="Times New Roman"/>
                <w:sz w:val="24"/>
                <w:szCs w:val="28"/>
              </w:rPr>
              <w:t>Мокрый магнитный сепаратор ММС-0,1ПМ</w:t>
            </w:r>
          </w:p>
        </w:tc>
        <w:tc>
          <w:tcPr>
            <w:tcW w:w="3118" w:type="dxa"/>
            <w:vAlign w:val="center"/>
          </w:tcPr>
          <w:p w:rsidR="00931DB2" w:rsidRPr="0094694E" w:rsidRDefault="00931DB2" w:rsidP="00931DB2">
            <w:pPr>
              <w:jc w:val="center"/>
              <w:rPr>
                <w:rFonts w:ascii="Times New Roman" w:hAnsi="Times New Roman" w:cs="Times New Roman"/>
                <w:sz w:val="24"/>
                <w:szCs w:val="24"/>
              </w:rPr>
            </w:pPr>
            <w:r w:rsidRPr="0094694E">
              <w:rPr>
                <w:rFonts w:ascii="Times New Roman" w:hAnsi="Times New Roman" w:cs="Times New Roman"/>
                <w:sz w:val="24"/>
                <w:szCs w:val="24"/>
              </w:rPr>
              <w:t xml:space="preserve">Выделение </w:t>
            </w:r>
            <w:proofErr w:type="spellStart"/>
            <w:r w:rsidRPr="0094694E">
              <w:rPr>
                <w:rFonts w:ascii="Times New Roman" w:hAnsi="Times New Roman" w:cs="Times New Roman"/>
                <w:sz w:val="24"/>
                <w:szCs w:val="24"/>
              </w:rPr>
              <w:t>ферромагнитных</w:t>
            </w:r>
            <w:proofErr w:type="spellEnd"/>
            <w:r w:rsidRPr="0094694E">
              <w:rPr>
                <w:rFonts w:ascii="Times New Roman" w:hAnsi="Times New Roman" w:cs="Times New Roman"/>
                <w:sz w:val="24"/>
                <w:szCs w:val="24"/>
              </w:rPr>
              <w:t xml:space="preserve"> примесей из руд и песков, поступающих на магнитную сепарацию в виде пульпы</w:t>
            </w:r>
          </w:p>
        </w:tc>
        <w:tc>
          <w:tcPr>
            <w:tcW w:w="2120" w:type="dxa"/>
            <w:vAlign w:val="center"/>
          </w:tcPr>
          <w:p w:rsidR="00931DB2" w:rsidRPr="0094694E" w:rsidRDefault="00931DB2" w:rsidP="00931DB2">
            <w:pPr>
              <w:ind w:left="-40" w:right="-19"/>
              <w:jc w:val="center"/>
            </w:pPr>
            <w:r w:rsidRPr="0094694E">
              <w:rPr>
                <w:rFonts w:ascii="Times New Roman" w:hAnsi="Times New Roman" w:cs="Times New Roman"/>
                <w:sz w:val="24"/>
                <w:szCs w:val="24"/>
              </w:rPr>
              <w:t>ЗАО «</w:t>
            </w:r>
            <w:proofErr w:type="spellStart"/>
            <w:r w:rsidRPr="0094694E">
              <w:rPr>
                <w:rFonts w:ascii="Times New Roman" w:hAnsi="Times New Roman" w:cs="Times New Roman"/>
                <w:sz w:val="24"/>
                <w:szCs w:val="24"/>
              </w:rPr>
              <w:t>Итомак</w:t>
            </w:r>
            <w:proofErr w:type="spellEnd"/>
            <w:r w:rsidRPr="0094694E">
              <w:rPr>
                <w:rFonts w:ascii="Times New Roman" w:hAnsi="Times New Roman" w:cs="Times New Roman"/>
                <w:sz w:val="24"/>
                <w:szCs w:val="24"/>
              </w:rPr>
              <w:t>»</w:t>
            </w:r>
            <w:r w:rsidRPr="0094694E">
              <w:rPr>
                <w:rStyle w:val="2105pt"/>
                <w:rFonts w:ascii="Times New Roman" w:hAnsi="Times New Roman" w:cs="Times New Roman"/>
                <w:sz w:val="24"/>
                <w:szCs w:val="24"/>
              </w:rPr>
              <w:t xml:space="preserve">, </w:t>
            </w:r>
            <w:r w:rsidRPr="0094694E">
              <w:rPr>
                <w:rStyle w:val="2105pt"/>
                <w:rFonts w:ascii="Times New Roman" w:hAnsi="Times New Roman" w:cs="Times New Roman"/>
                <w:b w:val="0"/>
                <w:sz w:val="24"/>
                <w:szCs w:val="24"/>
              </w:rPr>
              <w:t>Россия</w:t>
            </w:r>
          </w:p>
        </w:tc>
        <w:tc>
          <w:tcPr>
            <w:tcW w:w="7000" w:type="dxa"/>
            <w:vAlign w:val="center"/>
          </w:tcPr>
          <w:p w:rsidR="00931DB2" w:rsidRPr="0094694E" w:rsidRDefault="00931DB2" w:rsidP="00F678FF">
            <w:pPr>
              <w:jc w:val="both"/>
              <w:rPr>
                <w:rFonts w:ascii="Times New Roman" w:hAnsi="Times New Roman" w:cs="Times New Roman"/>
                <w:sz w:val="24"/>
                <w:szCs w:val="24"/>
              </w:rPr>
            </w:pPr>
            <w:r w:rsidRPr="0094694E">
              <w:rPr>
                <w:rFonts w:ascii="Times New Roman" w:hAnsi="Times New Roman" w:cs="Times New Roman"/>
                <w:sz w:val="24"/>
                <w:szCs w:val="24"/>
              </w:rPr>
              <w:t>Максимальная производительность по исходному материалу - 0,1 т/ч; крупность разделяемых материалов (-10 +0,2) мм; частота вращения магнитной системы – (0</w:t>
            </w:r>
            <w:r w:rsidR="00F678FF" w:rsidRPr="0094694E">
              <w:rPr>
                <w:rFonts w:ascii="Times New Roman" w:hAnsi="Times New Roman" w:cs="Times New Roman"/>
                <w:sz w:val="24"/>
                <w:szCs w:val="24"/>
              </w:rPr>
              <w:t>÷</w:t>
            </w:r>
            <w:r w:rsidRPr="0094694E">
              <w:rPr>
                <w:rFonts w:ascii="Times New Roman" w:hAnsi="Times New Roman" w:cs="Times New Roman"/>
                <w:sz w:val="24"/>
                <w:szCs w:val="24"/>
              </w:rPr>
              <w:t xml:space="preserve">100) </w:t>
            </w:r>
            <w:proofErr w:type="gramStart"/>
            <w:r w:rsidRPr="0094694E">
              <w:rPr>
                <w:rFonts w:ascii="Times New Roman" w:hAnsi="Times New Roman" w:cs="Times New Roman"/>
                <w:sz w:val="24"/>
                <w:szCs w:val="24"/>
              </w:rPr>
              <w:t>об</w:t>
            </w:r>
            <w:proofErr w:type="gramEnd"/>
            <w:r w:rsidRPr="0094694E">
              <w:rPr>
                <w:rFonts w:ascii="Times New Roman" w:hAnsi="Times New Roman" w:cs="Times New Roman"/>
                <w:sz w:val="24"/>
                <w:szCs w:val="24"/>
              </w:rPr>
              <w:t>/</w:t>
            </w:r>
            <w:proofErr w:type="gramStart"/>
            <w:r w:rsidRPr="0094694E">
              <w:rPr>
                <w:rFonts w:ascii="Times New Roman" w:hAnsi="Times New Roman" w:cs="Times New Roman"/>
                <w:sz w:val="24"/>
                <w:szCs w:val="24"/>
              </w:rPr>
              <w:t>мин</w:t>
            </w:r>
            <w:proofErr w:type="gramEnd"/>
            <w:r w:rsidRPr="0094694E">
              <w:rPr>
                <w:rFonts w:ascii="Times New Roman" w:hAnsi="Times New Roman" w:cs="Times New Roman"/>
                <w:sz w:val="24"/>
                <w:szCs w:val="24"/>
              </w:rPr>
              <w:t>; минимальная величина зазора между барабаном и дном лотка 5 мм; максимальное значение напряженности магнитного поля на поверхности барабана, не менее 190/1900 мТл/</w:t>
            </w:r>
            <w:proofErr w:type="spellStart"/>
            <w:r w:rsidRPr="0094694E">
              <w:rPr>
                <w:rFonts w:ascii="Times New Roman" w:hAnsi="Times New Roman" w:cs="Times New Roman"/>
                <w:sz w:val="24"/>
                <w:szCs w:val="24"/>
              </w:rPr>
              <w:t>Гс</w:t>
            </w:r>
            <w:proofErr w:type="spellEnd"/>
            <w:r w:rsidRPr="0094694E">
              <w:rPr>
                <w:rFonts w:ascii="Times New Roman" w:hAnsi="Times New Roman" w:cs="Times New Roman"/>
                <w:sz w:val="24"/>
                <w:szCs w:val="24"/>
              </w:rPr>
              <w:t xml:space="preserve">. </w:t>
            </w:r>
            <w:proofErr w:type="gramStart"/>
            <w:r w:rsidRPr="0094694E">
              <w:rPr>
                <w:rFonts w:ascii="Times New Roman" w:hAnsi="Times New Roman" w:cs="Times New Roman"/>
                <w:sz w:val="24"/>
                <w:szCs w:val="24"/>
              </w:rPr>
              <w:t>Габаритные размеры, не более: длина – 760 мм; ширина – 580 мм; высота – 570 мм.</w:t>
            </w:r>
            <w:proofErr w:type="gramEnd"/>
          </w:p>
        </w:tc>
      </w:tr>
      <w:tr w:rsidR="00931DB2" w:rsidRPr="0094694E" w:rsidTr="00D70760">
        <w:tc>
          <w:tcPr>
            <w:tcW w:w="488" w:type="dxa"/>
            <w:vAlign w:val="center"/>
          </w:tcPr>
          <w:p w:rsidR="00931DB2" w:rsidRPr="0094694E" w:rsidRDefault="00931DB2" w:rsidP="00931DB2">
            <w:pPr>
              <w:jc w:val="center"/>
              <w:rPr>
                <w:rFonts w:ascii="Times New Roman" w:hAnsi="Times New Roman" w:cs="Times New Roman"/>
                <w:sz w:val="24"/>
                <w:szCs w:val="24"/>
              </w:rPr>
            </w:pPr>
            <w:r w:rsidRPr="0094694E">
              <w:rPr>
                <w:rFonts w:ascii="Times New Roman" w:hAnsi="Times New Roman" w:cs="Times New Roman"/>
                <w:sz w:val="24"/>
                <w:szCs w:val="24"/>
              </w:rPr>
              <w:t>21</w:t>
            </w:r>
          </w:p>
        </w:tc>
        <w:tc>
          <w:tcPr>
            <w:tcW w:w="2268" w:type="dxa"/>
            <w:vAlign w:val="center"/>
          </w:tcPr>
          <w:p w:rsidR="00931DB2" w:rsidRPr="0094694E" w:rsidRDefault="00931DB2" w:rsidP="00931DB2">
            <w:pPr>
              <w:ind w:left="-108" w:right="-91"/>
              <w:jc w:val="center"/>
              <w:outlineLvl w:val="0"/>
              <w:rPr>
                <w:rFonts w:ascii="Times New Roman" w:hAnsi="Times New Roman" w:cs="Times New Roman"/>
                <w:sz w:val="28"/>
                <w:szCs w:val="28"/>
              </w:rPr>
            </w:pPr>
            <w:proofErr w:type="spellStart"/>
            <w:r w:rsidRPr="0094694E">
              <w:rPr>
                <w:rFonts w:ascii="Times New Roman" w:hAnsi="Times New Roman" w:cs="Times New Roman"/>
                <w:sz w:val="24"/>
                <w:szCs w:val="28"/>
              </w:rPr>
              <w:t>Нутч-фильтр</w:t>
            </w:r>
            <w:proofErr w:type="spellEnd"/>
          </w:p>
        </w:tc>
        <w:tc>
          <w:tcPr>
            <w:tcW w:w="3118"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Разделение суспензий твердых частиц в жидкости</w:t>
            </w:r>
          </w:p>
        </w:tc>
        <w:tc>
          <w:tcPr>
            <w:tcW w:w="2120" w:type="dxa"/>
            <w:vAlign w:val="center"/>
          </w:tcPr>
          <w:p w:rsidR="00931DB2" w:rsidRPr="0094694E" w:rsidRDefault="00931DB2" w:rsidP="00931DB2">
            <w:pPr>
              <w:ind w:left="-109" w:right="-95" w:hanging="14"/>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Сибмашполи-мер</w:t>
            </w:r>
            <w:proofErr w:type="spellEnd"/>
            <w:r w:rsidRPr="0094694E">
              <w:rPr>
                <w:rStyle w:val="2105pt"/>
                <w:rFonts w:ascii="Times New Roman" w:hAnsi="Times New Roman" w:cs="Times New Roman"/>
                <w:b w:val="0"/>
                <w:sz w:val="24"/>
                <w:szCs w:val="24"/>
              </w:rPr>
              <w:t>», Россия</w:t>
            </w:r>
          </w:p>
        </w:tc>
        <w:tc>
          <w:tcPr>
            <w:tcW w:w="7000"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 xml:space="preserve">Объем приемника суспензии – 5 л; Объем приемника фильтрата – 8 л; диапазон рабочих температур </w:t>
            </w:r>
            <w:r w:rsidR="00F678FF" w:rsidRPr="0094694E">
              <w:rPr>
                <w:rFonts w:ascii="Times New Roman" w:hAnsi="Times New Roman" w:cs="Times New Roman"/>
                <w:sz w:val="24"/>
                <w:szCs w:val="24"/>
              </w:rPr>
              <w:t>–</w:t>
            </w:r>
            <w:r w:rsidRPr="0094694E">
              <w:rPr>
                <w:rFonts w:ascii="Times New Roman" w:hAnsi="Times New Roman" w:cs="Times New Roman"/>
                <w:sz w:val="24"/>
                <w:szCs w:val="24"/>
              </w:rPr>
              <w:t xml:space="preserve"> </w:t>
            </w:r>
            <w:r w:rsidR="00F678FF" w:rsidRPr="0094694E">
              <w:rPr>
                <w:rFonts w:ascii="Times New Roman" w:hAnsi="Times New Roman" w:cs="Times New Roman"/>
                <w:sz w:val="24"/>
                <w:szCs w:val="24"/>
              </w:rPr>
              <w:t>(</w:t>
            </w:r>
            <w:r w:rsidRPr="0094694E">
              <w:rPr>
                <w:rFonts w:ascii="Times New Roman" w:hAnsi="Times New Roman" w:cs="Times New Roman"/>
                <w:sz w:val="24"/>
                <w:szCs w:val="24"/>
              </w:rPr>
              <w:t>0÷95</w:t>
            </w:r>
            <w:r w:rsidR="00F678FF" w:rsidRPr="0094694E">
              <w:rPr>
                <w:rFonts w:ascii="Times New Roman" w:hAnsi="Times New Roman" w:cs="Times New Roman"/>
                <w:sz w:val="24"/>
                <w:szCs w:val="24"/>
              </w:rPr>
              <w:t>)</w:t>
            </w:r>
            <w:r w:rsidRPr="0094694E">
              <w:rPr>
                <w:rFonts w:ascii="Times New Roman" w:hAnsi="Times New Roman" w:cs="Times New Roman"/>
                <w:sz w:val="24"/>
                <w:szCs w:val="24"/>
              </w:rPr>
              <w:t xml:space="preserve"> </w:t>
            </w:r>
            <w:r w:rsidRPr="0094694E">
              <w:rPr>
                <w:rFonts w:ascii="Times New Roman" w:hAnsi="Times New Roman" w:cs="Times New Roman"/>
                <w:sz w:val="24"/>
                <w:szCs w:val="24"/>
                <w:vertAlign w:val="superscript"/>
              </w:rPr>
              <w:t>0</w:t>
            </w:r>
            <w:r w:rsidRPr="0094694E">
              <w:rPr>
                <w:rFonts w:ascii="Times New Roman" w:hAnsi="Times New Roman" w:cs="Times New Roman"/>
                <w:sz w:val="24"/>
                <w:szCs w:val="24"/>
              </w:rPr>
              <w:t>С; площадь поверхности фильтрования – 0,032 м</w:t>
            </w:r>
            <w:r w:rsidRPr="0094694E">
              <w:rPr>
                <w:rFonts w:ascii="Times New Roman" w:hAnsi="Times New Roman" w:cs="Times New Roman"/>
                <w:sz w:val="24"/>
                <w:szCs w:val="24"/>
                <w:vertAlign w:val="superscript"/>
              </w:rPr>
              <w:t>2</w:t>
            </w:r>
            <w:r w:rsidRPr="0094694E">
              <w:rPr>
                <w:rFonts w:ascii="Times New Roman" w:hAnsi="Times New Roman" w:cs="Times New Roman"/>
                <w:sz w:val="24"/>
                <w:szCs w:val="24"/>
              </w:rPr>
              <w:t xml:space="preserve">; допустимое разрежение </w:t>
            </w:r>
            <w:r w:rsidRPr="0094694E">
              <w:rPr>
                <w:rFonts w:ascii="Times New Roman" w:hAnsi="Times New Roman" w:cs="Times New Roman"/>
                <w:sz w:val="24"/>
                <w:szCs w:val="24"/>
              </w:rPr>
              <w:lastRenderedPageBreak/>
              <w:t xml:space="preserve">под решеткой – до 1 </w:t>
            </w:r>
            <w:proofErr w:type="spellStart"/>
            <w:r w:rsidRPr="0094694E">
              <w:rPr>
                <w:rFonts w:ascii="Times New Roman" w:hAnsi="Times New Roman" w:cs="Times New Roman"/>
                <w:sz w:val="24"/>
                <w:szCs w:val="24"/>
              </w:rPr>
              <w:t>ат</w:t>
            </w:r>
            <w:proofErr w:type="gramStart"/>
            <w:r w:rsidRPr="0094694E">
              <w:rPr>
                <w:rFonts w:ascii="Times New Roman" w:hAnsi="Times New Roman" w:cs="Times New Roman"/>
                <w:sz w:val="24"/>
                <w:szCs w:val="24"/>
              </w:rPr>
              <w:t>м</w:t>
            </w:r>
            <w:proofErr w:type="spellEnd"/>
            <w:r w:rsidRPr="0094694E">
              <w:rPr>
                <w:rFonts w:ascii="Times New Roman" w:hAnsi="Times New Roman" w:cs="Times New Roman"/>
                <w:sz w:val="24"/>
                <w:szCs w:val="24"/>
              </w:rPr>
              <w:t>(</w:t>
            </w:r>
            <w:proofErr w:type="gramEnd"/>
            <w:r w:rsidRPr="0094694E">
              <w:rPr>
                <w:rFonts w:ascii="Times New Roman" w:hAnsi="Times New Roman" w:cs="Times New Roman"/>
                <w:sz w:val="24"/>
                <w:szCs w:val="24"/>
              </w:rPr>
              <w:t>бар). Габаритные размеры: длина – 460 мм; ширина – 360 мм; высота емкости – 579 мм. Рабочие размеры: диаметр основания – 250 мм; высота емкости – 460 мм.</w:t>
            </w:r>
          </w:p>
        </w:tc>
      </w:tr>
      <w:tr w:rsidR="00931DB2" w:rsidRPr="0094694E" w:rsidTr="00D70760">
        <w:tc>
          <w:tcPr>
            <w:tcW w:w="488" w:type="dxa"/>
            <w:vAlign w:val="center"/>
          </w:tcPr>
          <w:p w:rsidR="00931DB2" w:rsidRPr="0094694E" w:rsidRDefault="00931DB2" w:rsidP="00931DB2">
            <w:pPr>
              <w:jc w:val="center"/>
              <w:rPr>
                <w:rFonts w:ascii="Times New Roman" w:hAnsi="Times New Roman" w:cs="Times New Roman"/>
                <w:sz w:val="24"/>
                <w:szCs w:val="24"/>
              </w:rPr>
            </w:pPr>
            <w:r w:rsidRPr="0094694E">
              <w:rPr>
                <w:rFonts w:ascii="Times New Roman" w:hAnsi="Times New Roman" w:cs="Times New Roman"/>
                <w:sz w:val="24"/>
                <w:szCs w:val="24"/>
              </w:rPr>
              <w:lastRenderedPageBreak/>
              <w:t>22</w:t>
            </w:r>
          </w:p>
        </w:tc>
        <w:tc>
          <w:tcPr>
            <w:tcW w:w="2268" w:type="dxa"/>
            <w:vAlign w:val="center"/>
          </w:tcPr>
          <w:p w:rsidR="00F678FF" w:rsidRPr="0094694E" w:rsidRDefault="00931DB2" w:rsidP="00931DB2">
            <w:pPr>
              <w:ind w:left="-108" w:right="-91"/>
              <w:jc w:val="center"/>
              <w:rPr>
                <w:rFonts w:ascii="Times New Roman" w:eastAsia="Calibri" w:hAnsi="Times New Roman" w:cs="Times New Roman"/>
                <w:sz w:val="24"/>
                <w:szCs w:val="24"/>
              </w:rPr>
            </w:pPr>
            <w:r w:rsidRPr="0094694E">
              <w:rPr>
                <w:rFonts w:ascii="Times New Roman" w:eastAsia="Calibri" w:hAnsi="Times New Roman" w:cs="Times New Roman"/>
                <w:sz w:val="24"/>
                <w:szCs w:val="24"/>
              </w:rPr>
              <w:t xml:space="preserve">Перемешивающее устройство </w:t>
            </w:r>
            <w:proofErr w:type="spellStart"/>
            <w:r w:rsidR="00F678FF" w:rsidRPr="0094694E">
              <w:rPr>
                <w:rFonts w:ascii="Times New Roman" w:eastAsia="Calibri" w:hAnsi="Times New Roman" w:cs="Times New Roman"/>
                <w:sz w:val="24"/>
                <w:szCs w:val="24"/>
              </w:rPr>
              <w:t>верхнеприводное</w:t>
            </w:r>
            <w:proofErr w:type="spellEnd"/>
            <w:r w:rsidR="00F678FF" w:rsidRPr="0094694E">
              <w:rPr>
                <w:rFonts w:ascii="Times New Roman" w:eastAsia="Calibri" w:hAnsi="Times New Roman" w:cs="Times New Roman"/>
                <w:sz w:val="24"/>
                <w:szCs w:val="24"/>
              </w:rPr>
              <w:t xml:space="preserve"> </w:t>
            </w:r>
          </w:p>
          <w:p w:rsidR="00931DB2" w:rsidRPr="0094694E" w:rsidRDefault="00931DB2" w:rsidP="00F678FF">
            <w:pPr>
              <w:ind w:left="-108" w:right="-91"/>
              <w:jc w:val="center"/>
              <w:rPr>
                <w:rFonts w:ascii="Times New Roman" w:eastAsia="Calibri" w:hAnsi="Times New Roman" w:cs="Times New Roman"/>
                <w:sz w:val="24"/>
                <w:szCs w:val="24"/>
              </w:rPr>
            </w:pPr>
            <w:r w:rsidRPr="0094694E">
              <w:rPr>
                <w:rFonts w:ascii="Times New Roman" w:eastAsia="Calibri" w:hAnsi="Times New Roman" w:cs="Times New Roman"/>
                <w:sz w:val="24"/>
                <w:szCs w:val="24"/>
              </w:rPr>
              <w:t>ES-8300</w:t>
            </w:r>
          </w:p>
        </w:tc>
        <w:tc>
          <w:tcPr>
            <w:tcW w:w="3118" w:type="dxa"/>
            <w:vAlign w:val="center"/>
          </w:tcPr>
          <w:p w:rsidR="00931DB2" w:rsidRPr="0094694E" w:rsidRDefault="00F678FF" w:rsidP="00F678FF">
            <w:pPr>
              <w:jc w:val="both"/>
              <w:rPr>
                <w:rFonts w:ascii="Times New Roman" w:hAnsi="Times New Roman" w:cs="Times New Roman"/>
                <w:sz w:val="24"/>
                <w:szCs w:val="24"/>
              </w:rPr>
            </w:pPr>
            <w:r w:rsidRPr="0094694E">
              <w:rPr>
                <w:rFonts w:ascii="Times New Roman" w:hAnsi="Times New Roman" w:cs="Times New Roman"/>
                <w:sz w:val="24"/>
                <w:szCs w:val="24"/>
              </w:rPr>
              <w:t>Перемешивание с заданной скоростью жидкостей различной вязкости лопастными мешалками в различных емкостях</w:t>
            </w:r>
          </w:p>
        </w:tc>
        <w:tc>
          <w:tcPr>
            <w:tcW w:w="2120" w:type="dxa"/>
            <w:vAlign w:val="center"/>
          </w:tcPr>
          <w:p w:rsidR="00931DB2" w:rsidRPr="0094694E" w:rsidRDefault="00931DB2" w:rsidP="00931DB2">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Экохим</w:t>
            </w:r>
            <w:proofErr w:type="spellEnd"/>
            <w:r w:rsidRPr="0094694E">
              <w:rPr>
                <w:rStyle w:val="2105pt"/>
                <w:rFonts w:ascii="Times New Roman" w:hAnsi="Times New Roman" w:cs="Times New Roman"/>
                <w:b w:val="0"/>
                <w:sz w:val="24"/>
                <w:szCs w:val="24"/>
              </w:rPr>
              <w:t>», Россия</w:t>
            </w:r>
          </w:p>
        </w:tc>
        <w:tc>
          <w:tcPr>
            <w:tcW w:w="7000" w:type="dxa"/>
            <w:vAlign w:val="center"/>
          </w:tcPr>
          <w:p w:rsidR="00931DB2" w:rsidRPr="0094694E" w:rsidRDefault="00F678FF" w:rsidP="006A17B5">
            <w:pPr>
              <w:jc w:val="both"/>
              <w:rPr>
                <w:rFonts w:ascii="Times New Roman" w:hAnsi="Times New Roman" w:cs="Times New Roman"/>
                <w:sz w:val="24"/>
                <w:szCs w:val="24"/>
              </w:rPr>
            </w:pPr>
            <w:r w:rsidRPr="0094694E">
              <w:rPr>
                <w:rFonts w:ascii="Times New Roman" w:hAnsi="Times New Roman" w:cs="Times New Roman"/>
                <w:sz w:val="24"/>
                <w:szCs w:val="24"/>
              </w:rPr>
              <w:t>Объем перемешиваемой пробы</w:t>
            </w:r>
            <w:r w:rsidR="006A17B5" w:rsidRPr="0094694E">
              <w:rPr>
                <w:rFonts w:ascii="Times New Roman" w:hAnsi="Times New Roman" w:cs="Times New Roman"/>
                <w:sz w:val="24"/>
                <w:szCs w:val="24"/>
              </w:rPr>
              <w:t xml:space="preserve"> (вода) – (0,25÷10) л; максимальная вязкость жидкости – 10000 мПа</w:t>
            </w:r>
            <w:r w:rsidR="006A17B5" w:rsidRPr="0094694E">
              <w:rPr>
                <w:rFonts w:ascii="Times New Roman" w:hAnsi="Times New Roman" w:cs="Times New Roman"/>
                <w:b/>
                <w:sz w:val="24"/>
                <w:szCs w:val="24"/>
              </w:rPr>
              <w:t>∙</w:t>
            </w:r>
            <w:r w:rsidR="006A17B5" w:rsidRPr="0094694E">
              <w:rPr>
                <w:rFonts w:ascii="Times New Roman" w:hAnsi="Times New Roman" w:cs="Times New Roman"/>
                <w:sz w:val="24"/>
                <w:szCs w:val="24"/>
              </w:rPr>
              <w:t>с; максимальный крутящий момент – 30 Н</w:t>
            </w:r>
            <w:r w:rsidR="006A17B5" w:rsidRPr="0094694E">
              <w:rPr>
                <w:rFonts w:ascii="Times New Roman" w:hAnsi="Times New Roman" w:cs="Times New Roman"/>
                <w:b/>
                <w:sz w:val="24"/>
                <w:szCs w:val="24"/>
              </w:rPr>
              <w:t>∙</w:t>
            </w:r>
            <w:r w:rsidR="006A17B5" w:rsidRPr="0094694E">
              <w:rPr>
                <w:rFonts w:ascii="Times New Roman" w:hAnsi="Times New Roman" w:cs="Times New Roman"/>
                <w:sz w:val="24"/>
                <w:szCs w:val="24"/>
              </w:rPr>
              <w:t xml:space="preserve">см; максимальный диаметр вала мешалки – 10 мм; скорость вращения вала мешалки - (100÷3000 </w:t>
            </w:r>
            <w:proofErr w:type="gramStart"/>
            <w:r w:rsidR="006A17B5" w:rsidRPr="0094694E">
              <w:rPr>
                <w:rFonts w:ascii="Times New Roman" w:hAnsi="Times New Roman" w:cs="Times New Roman"/>
                <w:sz w:val="24"/>
                <w:szCs w:val="24"/>
              </w:rPr>
              <w:t>об</w:t>
            </w:r>
            <w:proofErr w:type="gramEnd"/>
            <w:r w:rsidR="006A17B5" w:rsidRPr="0094694E">
              <w:rPr>
                <w:rFonts w:ascii="Times New Roman" w:hAnsi="Times New Roman" w:cs="Times New Roman"/>
                <w:sz w:val="24"/>
                <w:szCs w:val="24"/>
              </w:rPr>
              <w:t xml:space="preserve">/мин). </w:t>
            </w:r>
            <w:proofErr w:type="gramStart"/>
            <w:r w:rsidR="006A17B5" w:rsidRPr="0094694E">
              <w:rPr>
                <w:rFonts w:ascii="Times New Roman" w:hAnsi="Times New Roman" w:cs="Times New Roman"/>
                <w:sz w:val="24"/>
                <w:szCs w:val="24"/>
              </w:rPr>
              <w:t>Габаритные размеры: ширина – 155 мм; глубина – 350 мм; высота – 230 мм.</w:t>
            </w:r>
            <w:proofErr w:type="gramEnd"/>
          </w:p>
        </w:tc>
      </w:tr>
      <w:tr w:rsidR="00931DB2" w:rsidRPr="0094694E" w:rsidTr="00D70760">
        <w:tc>
          <w:tcPr>
            <w:tcW w:w="488" w:type="dxa"/>
            <w:vAlign w:val="center"/>
          </w:tcPr>
          <w:p w:rsidR="00931DB2" w:rsidRPr="0094694E" w:rsidRDefault="00931DB2" w:rsidP="00931DB2">
            <w:pPr>
              <w:jc w:val="center"/>
              <w:rPr>
                <w:rFonts w:ascii="Times New Roman" w:hAnsi="Times New Roman" w:cs="Times New Roman"/>
                <w:sz w:val="24"/>
                <w:szCs w:val="24"/>
              </w:rPr>
            </w:pPr>
            <w:r w:rsidRPr="0094694E">
              <w:rPr>
                <w:rFonts w:ascii="Times New Roman" w:hAnsi="Times New Roman" w:cs="Times New Roman"/>
                <w:sz w:val="24"/>
                <w:szCs w:val="24"/>
              </w:rPr>
              <w:t>23</w:t>
            </w:r>
          </w:p>
        </w:tc>
        <w:tc>
          <w:tcPr>
            <w:tcW w:w="2268" w:type="dxa"/>
            <w:vAlign w:val="center"/>
          </w:tcPr>
          <w:p w:rsidR="00931DB2" w:rsidRPr="0094694E" w:rsidRDefault="00931DB2" w:rsidP="006C696F">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 xml:space="preserve">Пирометр </w:t>
            </w:r>
            <w:r w:rsidR="006C696F" w:rsidRPr="0094694E">
              <w:rPr>
                <w:rFonts w:ascii="Times New Roman" w:hAnsi="Times New Roman" w:cs="Times New Roman"/>
                <w:sz w:val="24"/>
                <w:szCs w:val="24"/>
              </w:rPr>
              <w:t xml:space="preserve">инфракрасный </w:t>
            </w:r>
            <w:r w:rsidRPr="0094694E">
              <w:rPr>
                <w:rFonts w:ascii="Times New Roman" w:hAnsi="Times New Roman" w:cs="Times New Roman"/>
                <w:sz w:val="24"/>
                <w:szCs w:val="24"/>
              </w:rPr>
              <w:t>С-20</w:t>
            </w:r>
            <w:r w:rsidR="006C696F" w:rsidRPr="0094694E">
              <w:rPr>
                <w:rFonts w:ascii="Times New Roman" w:hAnsi="Times New Roman" w:cs="Times New Roman"/>
                <w:sz w:val="24"/>
                <w:szCs w:val="24"/>
              </w:rPr>
              <w:t>.</w:t>
            </w:r>
            <w:r w:rsidRPr="0094694E">
              <w:rPr>
                <w:rFonts w:ascii="Times New Roman" w:hAnsi="Times New Roman" w:cs="Times New Roman"/>
                <w:sz w:val="24"/>
                <w:szCs w:val="24"/>
              </w:rPr>
              <w:t>4</w:t>
            </w:r>
          </w:p>
        </w:tc>
        <w:tc>
          <w:tcPr>
            <w:tcW w:w="3118" w:type="dxa"/>
            <w:vAlign w:val="center"/>
          </w:tcPr>
          <w:p w:rsidR="00931DB2" w:rsidRPr="0094694E" w:rsidRDefault="006C696F" w:rsidP="006C696F">
            <w:pPr>
              <w:jc w:val="both"/>
              <w:rPr>
                <w:rFonts w:ascii="Times New Roman" w:hAnsi="Times New Roman" w:cs="Times New Roman"/>
                <w:sz w:val="24"/>
                <w:szCs w:val="24"/>
              </w:rPr>
            </w:pPr>
            <w:r w:rsidRPr="0094694E">
              <w:rPr>
                <w:rFonts w:ascii="Times New Roman" w:hAnsi="Times New Roman" w:cs="Times New Roman"/>
                <w:sz w:val="24"/>
                <w:szCs w:val="24"/>
              </w:rPr>
              <w:t>Бесконтактное и</w:t>
            </w:r>
            <w:r w:rsidR="00931DB2" w:rsidRPr="0094694E">
              <w:rPr>
                <w:rFonts w:ascii="Times New Roman" w:hAnsi="Times New Roman" w:cs="Times New Roman"/>
                <w:sz w:val="24"/>
                <w:szCs w:val="24"/>
              </w:rPr>
              <w:t>змерение температур</w:t>
            </w:r>
            <w:r w:rsidRPr="0094694E">
              <w:rPr>
                <w:rFonts w:ascii="Times New Roman" w:hAnsi="Times New Roman" w:cs="Times New Roman"/>
                <w:sz w:val="24"/>
                <w:szCs w:val="24"/>
              </w:rPr>
              <w:t>ы объектов по их тепловому излучению</w:t>
            </w:r>
          </w:p>
        </w:tc>
        <w:tc>
          <w:tcPr>
            <w:tcW w:w="2120" w:type="dxa"/>
            <w:vAlign w:val="center"/>
          </w:tcPr>
          <w:p w:rsidR="00931DB2" w:rsidRPr="0094694E" w:rsidRDefault="00931DB2" w:rsidP="00931DB2">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Техно-Ас</w:t>
            </w:r>
            <w:proofErr w:type="spellEnd"/>
            <w:r w:rsidRPr="0094694E">
              <w:rPr>
                <w:rStyle w:val="2105pt"/>
                <w:rFonts w:ascii="Times New Roman" w:hAnsi="Times New Roman" w:cs="Times New Roman"/>
                <w:b w:val="0"/>
                <w:sz w:val="24"/>
                <w:szCs w:val="24"/>
              </w:rPr>
              <w:t>», Россия</w:t>
            </w:r>
          </w:p>
        </w:tc>
        <w:tc>
          <w:tcPr>
            <w:tcW w:w="7000" w:type="dxa"/>
            <w:vAlign w:val="center"/>
          </w:tcPr>
          <w:p w:rsidR="00931DB2" w:rsidRPr="0094694E" w:rsidRDefault="006C696F" w:rsidP="00E346ED">
            <w:pPr>
              <w:jc w:val="both"/>
              <w:rPr>
                <w:rFonts w:ascii="Times New Roman" w:hAnsi="Times New Roman" w:cs="Times New Roman"/>
                <w:sz w:val="24"/>
                <w:szCs w:val="24"/>
              </w:rPr>
            </w:pPr>
            <w:r w:rsidRPr="0094694E">
              <w:rPr>
                <w:rFonts w:ascii="Times New Roman" w:hAnsi="Times New Roman" w:cs="Times New Roman"/>
                <w:sz w:val="24"/>
                <w:szCs w:val="24"/>
              </w:rPr>
              <w:t xml:space="preserve">Диапазон измеряемых температур (от - 18 до + 1650 °С); </w:t>
            </w:r>
            <w:r w:rsidR="00E346ED" w:rsidRPr="0094694E">
              <w:rPr>
                <w:rFonts w:ascii="Times New Roman" w:hAnsi="Times New Roman" w:cs="Times New Roman"/>
                <w:sz w:val="24"/>
                <w:szCs w:val="24"/>
              </w:rPr>
              <w:t>о</w:t>
            </w:r>
            <w:r w:rsidRPr="0094694E">
              <w:rPr>
                <w:rFonts w:ascii="Times New Roman" w:hAnsi="Times New Roman" w:cs="Times New Roman"/>
                <w:sz w:val="24"/>
                <w:szCs w:val="24"/>
              </w:rPr>
              <w:t xml:space="preserve">тносительная погрешность ±2 </w:t>
            </w:r>
            <w:r w:rsidR="00E346ED" w:rsidRPr="0094694E">
              <w:rPr>
                <w:rFonts w:ascii="Times New Roman" w:hAnsi="Times New Roman" w:cs="Times New Roman"/>
                <w:sz w:val="24"/>
                <w:szCs w:val="24"/>
                <w:vertAlign w:val="superscript"/>
              </w:rPr>
              <w:t>0</w:t>
            </w:r>
            <w:r w:rsidRPr="0094694E">
              <w:rPr>
                <w:rFonts w:ascii="Times New Roman" w:hAnsi="Times New Roman" w:cs="Times New Roman"/>
                <w:sz w:val="24"/>
                <w:szCs w:val="24"/>
              </w:rPr>
              <w:t xml:space="preserve">С </w:t>
            </w:r>
            <w:proofErr w:type="gramStart"/>
            <w:r w:rsidRPr="0094694E">
              <w:rPr>
                <w:rFonts w:ascii="Times New Roman" w:hAnsi="Times New Roman" w:cs="Times New Roman"/>
                <w:sz w:val="24"/>
                <w:szCs w:val="24"/>
              </w:rPr>
              <w:t xml:space="preserve">( </w:t>
            </w:r>
            <w:proofErr w:type="gramEnd"/>
            <w:r w:rsidRPr="0094694E">
              <w:rPr>
                <w:rFonts w:ascii="Times New Roman" w:hAnsi="Times New Roman" w:cs="Times New Roman"/>
                <w:sz w:val="24"/>
                <w:szCs w:val="24"/>
              </w:rPr>
              <w:t>2%)</w:t>
            </w:r>
            <w:r w:rsidR="00E346ED" w:rsidRPr="0094694E">
              <w:rPr>
                <w:rFonts w:ascii="Times New Roman" w:hAnsi="Times New Roman" w:cs="Times New Roman"/>
                <w:sz w:val="24"/>
                <w:szCs w:val="24"/>
              </w:rPr>
              <w:t>; разрешающая способность</w:t>
            </w:r>
            <w:r w:rsidR="00E346ED" w:rsidRPr="0094694E">
              <w:t xml:space="preserve"> </w:t>
            </w:r>
            <w:r w:rsidR="00E346ED" w:rsidRPr="0094694E">
              <w:rPr>
                <w:rFonts w:ascii="Times New Roman" w:hAnsi="Times New Roman" w:cs="Times New Roman"/>
                <w:sz w:val="24"/>
                <w:szCs w:val="24"/>
              </w:rPr>
              <w:t xml:space="preserve">0,1/1,0 </w:t>
            </w:r>
            <w:r w:rsidR="00E346ED" w:rsidRPr="0094694E">
              <w:rPr>
                <w:rFonts w:ascii="Times New Roman" w:hAnsi="Times New Roman" w:cs="Times New Roman"/>
                <w:sz w:val="24"/>
                <w:szCs w:val="24"/>
                <w:vertAlign w:val="superscript"/>
              </w:rPr>
              <w:t>0</w:t>
            </w:r>
            <w:r w:rsidR="00E346ED" w:rsidRPr="0094694E">
              <w:rPr>
                <w:rFonts w:ascii="Times New Roman" w:hAnsi="Times New Roman" w:cs="Times New Roman"/>
                <w:sz w:val="24"/>
                <w:szCs w:val="24"/>
              </w:rPr>
              <w:t>С (при t</w:t>
            </w:r>
            <w:r w:rsidR="00E346ED" w:rsidRPr="0094694E">
              <w:rPr>
                <w:rFonts w:ascii="Times New Roman" w:hAnsi="Times New Roman" w:cs="Times New Roman"/>
                <w:sz w:val="24"/>
                <w:szCs w:val="24"/>
                <w:vertAlign w:val="superscript"/>
              </w:rPr>
              <w:t>0</w:t>
            </w:r>
            <w:r w:rsidR="00E346ED" w:rsidRPr="0094694E">
              <w:rPr>
                <w:rFonts w:ascii="Times New Roman" w:hAnsi="Times New Roman" w:cs="Times New Roman"/>
                <w:sz w:val="24"/>
                <w:szCs w:val="24"/>
              </w:rPr>
              <w:t xml:space="preserve"> &gt;1000 </w:t>
            </w:r>
            <w:r w:rsidR="00E346ED" w:rsidRPr="0094694E">
              <w:rPr>
                <w:rFonts w:ascii="Times New Roman" w:hAnsi="Times New Roman" w:cs="Times New Roman"/>
                <w:sz w:val="24"/>
                <w:szCs w:val="24"/>
                <w:vertAlign w:val="superscript"/>
              </w:rPr>
              <w:t>0</w:t>
            </w:r>
            <w:r w:rsidR="00E346ED" w:rsidRPr="0094694E">
              <w:rPr>
                <w:rFonts w:ascii="Times New Roman" w:hAnsi="Times New Roman" w:cs="Times New Roman"/>
                <w:sz w:val="24"/>
                <w:szCs w:val="24"/>
              </w:rPr>
              <w:t>С); показатель визирования 1:50; спектральный диапазон 8÷14 мкм; диапазон установки поправочного коэффициента Ɛ - (0,1÷1); Объем памяти – 12.</w:t>
            </w:r>
          </w:p>
        </w:tc>
      </w:tr>
      <w:tr w:rsidR="00931DB2" w:rsidRPr="0094694E" w:rsidTr="00D70760">
        <w:tc>
          <w:tcPr>
            <w:tcW w:w="488" w:type="dxa"/>
            <w:vAlign w:val="center"/>
          </w:tcPr>
          <w:p w:rsidR="00931DB2" w:rsidRPr="0094694E" w:rsidRDefault="00931DB2" w:rsidP="00931DB2">
            <w:pPr>
              <w:jc w:val="center"/>
              <w:rPr>
                <w:rFonts w:ascii="Times New Roman" w:hAnsi="Times New Roman" w:cs="Times New Roman"/>
                <w:sz w:val="24"/>
                <w:szCs w:val="24"/>
              </w:rPr>
            </w:pPr>
            <w:r w:rsidRPr="0094694E">
              <w:rPr>
                <w:rFonts w:ascii="Times New Roman" w:hAnsi="Times New Roman" w:cs="Times New Roman"/>
                <w:sz w:val="24"/>
                <w:szCs w:val="24"/>
              </w:rPr>
              <w:t>24</w:t>
            </w:r>
          </w:p>
        </w:tc>
        <w:tc>
          <w:tcPr>
            <w:tcW w:w="2268" w:type="dxa"/>
            <w:vAlign w:val="center"/>
          </w:tcPr>
          <w:p w:rsidR="00931DB2" w:rsidRPr="0094694E" w:rsidRDefault="00931DB2" w:rsidP="00931DB2">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Сепаратор электромагнитный ЭВМ-32/20</w:t>
            </w:r>
          </w:p>
        </w:tc>
        <w:tc>
          <w:tcPr>
            <w:tcW w:w="3118"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 xml:space="preserve">Для мокрого магнитного обогащения сильномагнитных руд и </w:t>
            </w:r>
            <w:proofErr w:type="spellStart"/>
            <w:r w:rsidRPr="0094694E">
              <w:rPr>
                <w:rFonts w:ascii="Times New Roman" w:hAnsi="Times New Roman" w:cs="Times New Roman"/>
                <w:sz w:val="24"/>
                <w:szCs w:val="24"/>
              </w:rPr>
              <w:t>обезжелезнения</w:t>
            </w:r>
            <w:proofErr w:type="spellEnd"/>
            <w:r w:rsidRPr="0094694E">
              <w:rPr>
                <w:rFonts w:ascii="Times New Roman" w:hAnsi="Times New Roman" w:cs="Times New Roman"/>
                <w:sz w:val="24"/>
                <w:szCs w:val="24"/>
              </w:rPr>
              <w:t xml:space="preserve"> различных материалов в периодическом режиме</w:t>
            </w:r>
          </w:p>
        </w:tc>
        <w:tc>
          <w:tcPr>
            <w:tcW w:w="2120" w:type="dxa"/>
            <w:vAlign w:val="center"/>
          </w:tcPr>
          <w:p w:rsidR="00931DB2" w:rsidRPr="0094694E" w:rsidRDefault="00931DB2" w:rsidP="00931DB2">
            <w:pPr>
              <w:ind w:left="-40" w:right="-19"/>
              <w:jc w:val="center"/>
              <w:rPr>
                <w:rFonts w:ascii="Times New Roman" w:hAnsi="Times New Roman" w:cs="Times New Roman"/>
                <w:b/>
                <w:sz w:val="24"/>
                <w:szCs w:val="24"/>
              </w:rPr>
            </w:pPr>
            <w:r w:rsidRPr="0094694E">
              <w:rPr>
                <w:rStyle w:val="2105pt"/>
                <w:rFonts w:ascii="Times New Roman" w:hAnsi="Times New Roman" w:cs="Times New Roman"/>
                <w:b w:val="0"/>
                <w:sz w:val="24"/>
                <w:szCs w:val="24"/>
              </w:rPr>
              <w:t>НПК «</w:t>
            </w:r>
            <w:proofErr w:type="spellStart"/>
            <w:r w:rsidRPr="0094694E">
              <w:rPr>
                <w:rStyle w:val="2105pt"/>
                <w:rFonts w:ascii="Times New Roman" w:hAnsi="Times New Roman" w:cs="Times New Roman"/>
                <w:b w:val="0"/>
                <w:sz w:val="24"/>
                <w:szCs w:val="24"/>
              </w:rPr>
              <w:t>Механобр</w:t>
            </w:r>
            <w:proofErr w:type="spellEnd"/>
            <w:r w:rsidRPr="0094694E">
              <w:rPr>
                <w:rStyle w:val="2105pt"/>
                <w:rFonts w:ascii="Times New Roman" w:hAnsi="Times New Roman" w:cs="Times New Roman"/>
                <w:b w:val="0"/>
                <w:sz w:val="24"/>
                <w:szCs w:val="24"/>
              </w:rPr>
              <w:t xml:space="preserve"> – техника», Россия</w:t>
            </w:r>
          </w:p>
        </w:tc>
        <w:tc>
          <w:tcPr>
            <w:tcW w:w="7000" w:type="dxa"/>
            <w:vAlign w:val="center"/>
          </w:tcPr>
          <w:p w:rsidR="00931DB2" w:rsidRPr="0094694E" w:rsidRDefault="00931DB2" w:rsidP="00931DB2">
            <w:pPr>
              <w:jc w:val="both"/>
              <w:rPr>
                <w:rFonts w:ascii="Times New Roman" w:hAnsi="Times New Roman" w:cs="Times New Roman"/>
                <w:sz w:val="24"/>
                <w:szCs w:val="24"/>
              </w:rPr>
            </w:pPr>
            <w:proofErr w:type="gramStart"/>
            <w:r w:rsidRPr="0094694E">
              <w:rPr>
                <w:rFonts w:ascii="Times New Roman" w:hAnsi="Times New Roman" w:cs="Times New Roman"/>
                <w:sz w:val="24"/>
                <w:szCs w:val="24"/>
              </w:rPr>
              <w:t>Производительность до 75 кг/ч; крупность обрабатываемого материала – (0,1..3) мм; магнитная индукция - 0,13</w:t>
            </w:r>
            <w:r w:rsidRPr="0094694E">
              <w:t xml:space="preserve"> </w:t>
            </w:r>
            <w:r w:rsidRPr="0094694E">
              <w:rPr>
                <w:rFonts w:ascii="Times New Roman" w:hAnsi="Times New Roman" w:cs="Times New Roman"/>
                <w:sz w:val="24"/>
                <w:szCs w:val="24"/>
              </w:rPr>
              <w:t>Тл; диаметр барабана – 327 мм; диаметр барабана с ребордами – 212±1 мм; частота вращения барабана - 31,6 об/мин.</w:t>
            </w:r>
            <w:r w:rsidRPr="0094694E">
              <w:t xml:space="preserve"> </w:t>
            </w:r>
            <w:r w:rsidRPr="0094694E">
              <w:rPr>
                <w:rFonts w:ascii="Times New Roman" w:hAnsi="Times New Roman" w:cs="Times New Roman"/>
                <w:sz w:val="24"/>
                <w:szCs w:val="24"/>
              </w:rPr>
              <w:t>Габаритные размеры ±5%: длина (вдоль оси барабана) – 690 мм; ширина – 714 мм; высота – 638 мм.</w:t>
            </w:r>
            <w:proofErr w:type="gramEnd"/>
          </w:p>
        </w:tc>
      </w:tr>
      <w:tr w:rsidR="00931DB2" w:rsidRPr="0094694E" w:rsidTr="00D70760">
        <w:tc>
          <w:tcPr>
            <w:tcW w:w="488" w:type="dxa"/>
            <w:vAlign w:val="center"/>
          </w:tcPr>
          <w:p w:rsidR="00931DB2" w:rsidRPr="0094694E" w:rsidRDefault="00931DB2" w:rsidP="00931DB2">
            <w:pPr>
              <w:jc w:val="center"/>
              <w:rPr>
                <w:rFonts w:ascii="Times New Roman" w:hAnsi="Times New Roman" w:cs="Times New Roman"/>
                <w:sz w:val="24"/>
                <w:szCs w:val="24"/>
              </w:rPr>
            </w:pPr>
            <w:r w:rsidRPr="0094694E">
              <w:rPr>
                <w:rFonts w:ascii="Times New Roman" w:hAnsi="Times New Roman" w:cs="Times New Roman"/>
                <w:sz w:val="24"/>
                <w:szCs w:val="24"/>
              </w:rPr>
              <w:t>25</w:t>
            </w:r>
          </w:p>
        </w:tc>
        <w:tc>
          <w:tcPr>
            <w:tcW w:w="2268" w:type="dxa"/>
            <w:vAlign w:val="center"/>
          </w:tcPr>
          <w:p w:rsidR="00931DB2" w:rsidRPr="0094694E" w:rsidRDefault="00931DB2" w:rsidP="00931DB2">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Сепаратор электростатический ЭЛКОР-1</w:t>
            </w:r>
          </w:p>
        </w:tc>
        <w:tc>
          <w:tcPr>
            <w:tcW w:w="3118"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Разделения смесей сыпучих материалов, отличающихся электрическими свойствами в поле электростатических сил</w:t>
            </w:r>
          </w:p>
        </w:tc>
        <w:tc>
          <w:tcPr>
            <w:tcW w:w="2120" w:type="dxa"/>
            <w:vAlign w:val="center"/>
          </w:tcPr>
          <w:p w:rsidR="00931DB2" w:rsidRPr="0094694E" w:rsidRDefault="00931DB2" w:rsidP="00931DB2">
            <w:pPr>
              <w:ind w:left="-40" w:right="-19"/>
              <w:jc w:val="center"/>
              <w:rPr>
                <w:rFonts w:ascii="Times New Roman" w:hAnsi="Times New Roman" w:cs="Times New Roman"/>
                <w:b/>
                <w:sz w:val="24"/>
                <w:szCs w:val="24"/>
              </w:rPr>
            </w:pPr>
            <w:r w:rsidRPr="0094694E">
              <w:rPr>
                <w:rStyle w:val="2105pt"/>
                <w:rFonts w:ascii="Times New Roman" w:hAnsi="Times New Roman" w:cs="Times New Roman"/>
                <w:b w:val="0"/>
                <w:sz w:val="24"/>
                <w:szCs w:val="24"/>
              </w:rPr>
              <w:t>НПК «</w:t>
            </w:r>
            <w:proofErr w:type="spellStart"/>
            <w:r w:rsidRPr="0094694E">
              <w:rPr>
                <w:rStyle w:val="2105pt"/>
                <w:rFonts w:ascii="Times New Roman" w:hAnsi="Times New Roman" w:cs="Times New Roman"/>
                <w:b w:val="0"/>
                <w:sz w:val="24"/>
                <w:szCs w:val="24"/>
              </w:rPr>
              <w:t>Механобр</w:t>
            </w:r>
            <w:proofErr w:type="spellEnd"/>
            <w:r w:rsidRPr="0094694E">
              <w:rPr>
                <w:rStyle w:val="2105pt"/>
                <w:rFonts w:ascii="Times New Roman" w:hAnsi="Times New Roman" w:cs="Times New Roman"/>
                <w:b w:val="0"/>
                <w:sz w:val="24"/>
                <w:szCs w:val="24"/>
              </w:rPr>
              <w:t xml:space="preserve"> – техника», Россия</w:t>
            </w:r>
          </w:p>
        </w:tc>
        <w:tc>
          <w:tcPr>
            <w:tcW w:w="7000" w:type="dxa"/>
            <w:vAlign w:val="center"/>
          </w:tcPr>
          <w:p w:rsidR="00931DB2" w:rsidRPr="0094694E" w:rsidRDefault="00931DB2" w:rsidP="00931DB2">
            <w:pPr>
              <w:jc w:val="both"/>
              <w:rPr>
                <w:rFonts w:ascii="Times New Roman" w:hAnsi="Times New Roman" w:cs="Times New Roman"/>
                <w:sz w:val="24"/>
                <w:szCs w:val="24"/>
              </w:rPr>
            </w:pPr>
            <w:proofErr w:type="gramStart"/>
            <w:r w:rsidRPr="0094694E">
              <w:rPr>
                <w:rFonts w:ascii="Times New Roman" w:hAnsi="Times New Roman" w:cs="Times New Roman"/>
                <w:sz w:val="24"/>
                <w:szCs w:val="24"/>
              </w:rPr>
              <w:t xml:space="preserve">Крупность питания – (0,04 - 5,0) мм; диаметр </w:t>
            </w:r>
            <w:proofErr w:type="spellStart"/>
            <w:r w:rsidRPr="0094694E">
              <w:rPr>
                <w:rFonts w:ascii="Times New Roman" w:hAnsi="Times New Roman" w:cs="Times New Roman"/>
                <w:sz w:val="24"/>
                <w:szCs w:val="24"/>
              </w:rPr>
              <w:t>осадительного</w:t>
            </w:r>
            <w:proofErr w:type="spellEnd"/>
            <w:r w:rsidRPr="0094694E">
              <w:rPr>
                <w:rFonts w:ascii="Times New Roman" w:hAnsi="Times New Roman" w:cs="Times New Roman"/>
                <w:sz w:val="24"/>
                <w:szCs w:val="24"/>
              </w:rPr>
              <w:t xml:space="preserve"> электрода (барабана) – 240 мм; длина</w:t>
            </w:r>
            <w:r w:rsidRPr="0094694E">
              <w:rPr>
                <w:rFonts w:ascii="Times New Roman" w:hAnsi="Times New Roman" w:cs="Times New Roman"/>
                <w:sz w:val="24"/>
                <w:szCs w:val="24"/>
              </w:rPr>
              <w:tab/>
              <w:t>250 мм; производительность (определяется свойствами материала и требованиями к концентрату) (20 – 120) кг/ч; количество получаемых продуктов – 10; максимальное напряжение на электродах - 40 кВ; потребляемая мощность, не более - 2,5</w:t>
            </w:r>
            <w:r w:rsidRPr="0094694E">
              <w:t xml:space="preserve"> </w:t>
            </w:r>
            <w:r w:rsidRPr="0094694E">
              <w:rPr>
                <w:rFonts w:ascii="Times New Roman" w:hAnsi="Times New Roman" w:cs="Times New Roman"/>
                <w:sz w:val="24"/>
                <w:szCs w:val="24"/>
              </w:rPr>
              <w:t>кВт.</w:t>
            </w:r>
            <w:proofErr w:type="gramEnd"/>
            <w:r w:rsidRPr="0094694E">
              <w:rPr>
                <w:rFonts w:ascii="Times New Roman" w:hAnsi="Times New Roman" w:cs="Times New Roman"/>
                <w:sz w:val="24"/>
                <w:szCs w:val="24"/>
              </w:rPr>
              <w:t xml:space="preserve"> </w:t>
            </w:r>
            <w:proofErr w:type="gramStart"/>
            <w:r w:rsidRPr="0094694E">
              <w:rPr>
                <w:rFonts w:ascii="Times New Roman" w:hAnsi="Times New Roman" w:cs="Times New Roman"/>
                <w:sz w:val="24"/>
                <w:szCs w:val="24"/>
              </w:rPr>
              <w:t>Габаритные размеры, не более: длина – 1032 мм; ширина – 630 мм; высота – 846 мм.</w:t>
            </w:r>
            <w:proofErr w:type="gramEnd"/>
          </w:p>
        </w:tc>
      </w:tr>
      <w:tr w:rsidR="00931DB2" w:rsidRPr="0094694E" w:rsidTr="00D70760">
        <w:tc>
          <w:tcPr>
            <w:tcW w:w="488" w:type="dxa"/>
            <w:vAlign w:val="center"/>
          </w:tcPr>
          <w:p w:rsidR="00931DB2" w:rsidRPr="0094694E" w:rsidRDefault="00931DB2" w:rsidP="00931DB2">
            <w:pPr>
              <w:jc w:val="center"/>
              <w:rPr>
                <w:rFonts w:ascii="Times New Roman" w:hAnsi="Times New Roman" w:cs="Times New Roman"/>
                <w:sz w:val="24"/>
                <w:szCs w:val="24"/>
              </w:rPr>
            </w:pPr>
            <w:r w:rsidRPr="0094694E">
              <w:rPr>
                <w:rFonts w:ascii="Times New Roman" w:hAnsi="Times New Roman" w:cs="Times New Roman"/>
                <w:sz w:val="24"/>
                <w:szCs w:val="24"/>
              </w:rPr>
              <w:t>26</w:t>
            </w:r>
          </w:p>
        </w:tc>
        <w:tc>
          <w:tcPr>
            <w:tcW w:w="2268" w:type="dxa"/>
            <w:vAlign w:val="center"/>
          </w:tcPr>
          <w:p w:rsidR="00931DB2" w:rsidRPr="0094694E" w:rsidRDefault="00931DB2" w:rsidP="00931DB2">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Сгуститель 55СГ</w:t>
            </w:r>
          </w:p>
        </w:tc>
        <w:tc>
          <w:tcPr>
            <w:tcW w:w="3118"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Предназначен для сгущения суспензий плотностью до 5 г/см</w:t>
            </w:r>
            <w:r w:rsidRPr="0094694E">
              <w:rPr>
                <w:rFonts w:ascii="Times New Roman" w:hAnsi="Times New Roman" w:cs="Times New Roman"/>
                <w:sz w:val="24"/>
                <w:szCs w:val="24"/>
                <w:vertAlign w:val="superscript"/>
              </w:rPr>
              <w:t>3</w:t>
            </w:r>
            <w:r w:rsidRPr="0094694E">
              <w:rPr>
                <w:rFonts w:ascii="Times New Roman" w:hAnsi="Times New Roman" w:cs="Times New Roman"/>
                <w:sz w:val="24"/>
                <w:szCs w:val="24"/>
              </w:rPr>
              <w:t xml:space="preserve"> в лабораторных условиях</w:t>
            </w:r>
          </w:p>
        </w:tc>
        <w:tc>
          <w:tcPr>
            <w:tcW w:w="2120" w:type="dxa"/>
            <w:vAlign w:val="center"/>
          </w:tcPr>
          <w:p w:rsidR="00931DB2" w:rsidRPr="0094694E" w:rsidRDefault="00931DB2" w:rsidP="00931DB2">
            <w:pPr>
              <w:ind w:left="-40" w:right="-19"/>
              <w:jc w:val="center"/>
              <w:rPr>
                <w:rFonts w:ascii="Times New Roman" w:hAnsi="Times New Roman" w:cs="Times New Roman"/>
                <w:b/>
                <w:sz w:val="24"/>
                <w:szCs w:val="24"/>
              </w:rPr>
            </w:pPr>
            <w:r w:rsidRPr="0094694E">
              <w:rPr>
                <w:rStyle w:val="2105pt"/>
                <w:rFonts w:ascii="Times New Roman" w:hAnsi="Times New Roman" w:cs="Times New Roman"/>
                <w:b w:val="0"/>
                <w:sz w:val="24"/>
                <w:szCs w:val="24"/>
              </w:rPr>
              <w:t>НПК «</w:t>
            </w:r>
            <w:proofErr w:type="spellStart"/>
            <w:r w:rsidRPr="0094694E">
              <w:rPr>
                <w:rStyle w:val="2105pt"/>
                <w:rFonts w:ascii="Times New Roman" w:hAnsi="Times New Roman" w:cs="Times New Roman"/>
                <w:b w:val="0"/>
                <w:sz w:val="24"/>
                <w:szCs w:val="24"/>
              </w:rPr>
              <w:t>Механобр</w:t>
            </w:r>
            <w:proofErr w:type="spellEnd"/>
            <w:r w:rsidRPr="0094694E">
              <w:rPr>
                <w:rStyle w:val="2105pt"/>
                <w:rFonts w:ascii="Times New Roman" w:hAnsi="Times New Roman" w:cs="Times New Roman"/>
                <w:b w:val="0"/>
                <w:sz w:val="24"/>
                <w:szCs w:val="24"/>
              </w:rPr>
              <w:t xml:space="preserve"> – техника», Россия</w:t>
            </w:r>
          </w:p>
        </w:tc>
        <w:tc>
          <w:tcPr>
            <w:tcW w:w="7000" w:type="dxa"/>
            <w:vAlign w:val="center"/>
          </w:tcPr>
          <w:p w:rsidR="00931DB2" w:rsidRPr="0094694E" w:rsidRDefault="00931DB2" w:rsidP="00931DB2">
            <w:pPr>
              <w:jc w:val="both"/>
              <w:rPr>
                <w:rFonts w:ascii="Times New Roman" w:hAnsi="Times New Roman" w:cs="Times New Roman"/>
                <w:sz w:val="24"/>
                <w:szCs w:val="24"/>
              </w:rPr>
            </w:pPr>
            <w:proofErr w:type="gramStart"/>
            <w:r w:rsidRPr="0094694E">
              <w:rPr>
                <w:rFonts w:ascii="Times New Roman" w:hAnsi="Times New Roman" w:cs="Times New Roman"/>
                <w:sz w:val="24"/>
                <w:szCs w:val="24"/>
              </w:rPr>
              <w:t>Внутренний диаметр чана сгустителя - 700 мм; высота чана – 430 мм; мощность привода - 0,18 кВт; число оборотов гребков – (0,28-1) об/мин. Габаритные размеры: длина – 825 мм; ширина – 773 мм; высота – 1400 мм.</w:t>
            </w:r>
            <w:proofErr w:type="gramEnd"/>
          </w:p>
        </w:tc>
      </w:tr>
      <w:tr w:rsidR="00931DB2" w:rsidRPr="0094694E" w:rsidTr="00D70760">
        <w:tc>
          <w:tcPr>
            <w:tcW w:w="488" w:type="dxa"/>
            <w:vAlign w:val="center"/>
          </w:tcPr>
          <w:p w:rsidR="00931DB2" w:rsidRPr="0094694E" w:rsidRDefault="00931DB2" w:rsidP="00931DB2">
            <w:pPr>
              <w:jc w:val="center"/>
              <w:rPr>
                <w:rFonts w:ascii="Times New Roman" w:hAnsi="Times New Roman" w:cs="Times New Roman"/>
                <w:sz w:val="24"/>
                <w:szCs w:val="24"/>
              </w:rPr>
            </w:pPr>
            <w:r w:rsidRPr="0094694E">
              <w:rPr>
                <w:rFonts w:ascii="Times New Roman" w:hAnsi="Times New Roman" w:cs="Times New Roman"/>
                <w:sz w:val="24"/>
                <w:szCs w:val="24"/>
              </w:rPr>
              <w:lastRenderedPageBreak/>
              <w:t>27</w:t>
            </w:r>
          </w:p>
        </w:tc>
        <w:tc>
          <w:tcPr>
            <w:tcW w:w="2268" w:type="dxa"/>
            <w:vAlign w:val="center"/>
          </w:tcPr>
          <w:p w:rsidR="00931DB2" w:rsidRPr="0094694E" w:rsidRDefault="00931DB2" w:rsidP="00931DB2">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Сгуститель СЦ-1</w:t>
            </w:r>
          </w:p>
        </w:tc>
        <w:tc>
          <w:tcPr>
            <w:tcW w:w="3118"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 xml:space="preserve">Сгущение и </w:t>
            </w:r>
            <w:proofErr w:type="spellStart"/>
            <w:r w:rsidRPr="0094694E">
              <w:rPr>
                <w:rFonts w:ascii="Times New Roman" w:hAnsi="Times New Roman" w:cs="Times New Roman"/>
                <w:sz w:val="24"/>
                <w:szCs w:val="24"/>
              </w:rPr>
              <w:t>обесшламливание</w:t>
            </w:r>
            <w:proofErr w:type="spellEnd"/>
            <w:r w:rsidRPr="0094694E">
              <w:rPr>
                <w:rFonts w:ascii="Times New Roman" w:hAnsi="Times New Roman" w:cs="Times New Roman"/>
                <w:sz w:val="24"/>
                <w:szCs w:val="24"/>
              </w:rPr>
              <w:t xml:space="preserve"> пульп, осветление оборотной воды и растворов</w:t>
            </w:r>
          </w:p>
        </w:tc>
        <w:tc>
          <w:tcPr>
            <w:tcW w:w="2120" w:type="dxa"/>
            <w:vAlign w:val="center"/>
          </w:tcPr>
          <w:p w:rsidR="00931DB2" w:rsidRPr="0094694E" w:rsidRDefault="00931DB2" w:rsidP="00931DB2">
            <w:pPr>
              <w:ind w:left="-40" w:right="-19"/>
              <w:jc w:val="center"/>
              <w:rPr>
                <w:rStyle w:val="2105pt"/>
                <w:rFonts w:ascii="Times New Roman" w:hAnsi="Times New Roman" w:cs="Times New Roman"/>
                <w:sz w:val="24"/>
                <w:szCs w:val="24"/>
              </w:rPr>
            </w:pPr>
            <w:r w:rsidRPr="0094694E">
              <w:rPr>
                <w:rFonts w:ascii="Times New Roman" w:hAnsi="Times New Roman" w:cs="Times New Roman"/>
                <w:sz w:val="24"/>
                <w:szCs w:val="24"/>
              </w:rPr>
              <w:t>ЗАО «ТИГОМ», Россия</w:t>
            </w:r>
          </w:p>
        </w:tc>
        <w:tc>
          <w:tcPr>
            <w:tcW w:w="7000"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Внутренний диаметр чана сгустителя 1 м; глубина чана в центре 0,8 м; площадь осаждения 0,8 м²; период вращения гребкового устройства (0,5-0,8)</w:t>
            </w:r>
            <w:r w:rsidRPr="0094694E">
              <w:t xml:space="preserve"> </w:t>
            </w:r>
            <w:r w:rsidRPr="0094694E">
              <w:rPr>
                <w:rFonts w:ascii="Times New Roman" w:hAnsi="Times New Roman" w:cs="Times New Roman"/>
                <w:sz w:val="24"/>
                <w:szCs w:val="24"/>
              </w:rPr>
              <w:t>об/мин. Высота подъема гребкового устройства (ход) – 70 мм; удельная поверхностная нагрузка по питанию, не более – 8,0 м</w:t>
            </w:r>
            <w:r w:rsidRPr="0094694E">
              <w:rPr>
                <w:rFonts w:ascii="Times New Roman" w:hAnsi="Times New Roman" w:cs="Times New Roman"/>
                <w:sz w:val="24"/>
                <w:szCs w:val="24"/>
                <w:vertAlign w:val="superscript"/>
              </w:rPr>
              <w:t>3</w:t>
            </w:r>
            <w:r w:rsidRPr="0094694E">
              <w:rPr>
                <w:rFonts w:ascii="Times New Roman" w:hAnsi="Times New Roman" w:cs="Times New Roman"/>
                <w:sz w:val="24"/>
                <w:szCs w:val="24"/>
              </w:rPr>
              <w:t>/м</w:t>
            </w:r>
            <w:proofErr w:type="gramStart"/>
            <w:r w:rsidRPr="0094694E">
              <w:rPr>
                <w:rFonts w:ascii="Times New Roman" w:hAnsi="Times New Roman" w:cs="Times New Roman"/>
                <w:sz w:val="24"/>
                <w:szCs w:val="24"/>
                <w:vertAlign w:val="superscript"/>
              </w:rPr>
              <w:t>2</w:t>
            </w:r>
            <w:proofErr w:type="gramEnd"/>
            <w:r w:rsidRPr="0094694E">
              <w:rPr>
                <w:rFonts w:ascii="Times New Roman" w:hAnsi="Times New Roman" w:cs="Times New Roman"/>
                <w:sz w:val="24"/>
                <w:szCs w:val="24"/>
              </w:rPr>
              <w:t>∙ч. Габаритные размеры: длина – 1150 мм; ширина – 1210 мм; высота – 2120 мм</w:t>
            </w:r>
          </w:p>
        </w:tc>
      </w:tr>
      <w:tr w:rsidR="00931DB2" w:rsidRPr="0094694E" w:rsidTr="00D70760">
        <w:tc>
          <w:tcPr>
            <w:tcW w:w="488" w:type="dxa"/>
            <w:vAlign w:val="center"/>
          </w:tcPr>
          <w:p w:rsidR="00931DB2" w:rsidRPr="0094694E" w:rsidRDefault="00931DB2" w:rsidP="00931DB2">
            <w:pPr>
              <w:jc w:val="center"/>
              <w:rPr>
                <w:rFonts w:ascii="Times New Roman" w:hAnsi="Times New Roman" w:cs="Times New Roman"/>
                <w:sz w:val="24"/>
                <w:szCs w:val="24"/>
              </w:rPr>
            </w:pPr>
            <w:r w:rsidRPr="0094694E">
              <w:rPr>
                <w:rFonts w:ascii="Times New Roman" w:hAnsi="Times New Roman" w:cs="Times New Roman"/>
                <w:sz w:val="24"/>
                <w:szCs w:val="24"/>
              </w:rPr>
              <w:t>28</w:t>
            </w:r>
          </w:p>
        </w:tc>
        <w:tc>
          <w:tcPr>
            <w:tcW w:w="2268" w:type="dxa"/>
            <w:vAlign w:val="center"/>
          </w:tcPr>
          <w:p w:rsidR="00931DB2" w:rsidRPr="0094694E" w:rsidRDefault="00931DB2" w:rsidP="00931DB2">
            <w:pPr>
              <w:tabs>
                <w:tab w:val="left" w:pos="1419"/>
              </w:tabs>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Стол концентрационный СКО-0,5Л</w:t>
            </w:r>
          </w:p>
        </w:tc>
        <w:tc>
          <w:tcPr>
            <w:tcW w:w="3118" w:type="dxa"/>
            <w:vAlign w:val="center"/>
          </w:tcPr>
          <w:p w:rsidR="00931DB2" w:rsidRPr="0094694E" w:rsidRDefault="00931DB2" w:rsidP="00931DB2">
            <w:pPr>
              <w:ind w:left="-74" w:right="-63"/>
              <w:jc w:val="both"/>
            </w:pPr>
            <w:r w:rsidRPr="0094694E">
              <w:rPr>
                <w:rFonts w:ascii="Times New Roman" w:hAnsi="Times New Roman" w:cs="Times New Roman"/>
                <w:sz w:val="24"/>
                <w:szCs w:val="24"/>
              </w:rPr>
              <w:t>Гравитационное обогащение в водной среде россыпных и измельченных руд в периодическом и непрерывном режимах</w:t>
            </w:r>
          </w:p>
        </w:tc>
        <w:tc>
          <w:tcPr>
            <w:tcW w:w="2120" w:type="dxa"/>
            <w:vAlign w:val="center"/>
          </w:tcPr>
          <w:p w:rsidR="00931DB2" w:rsidRPr="0094694E" w:rsidRDefault="00931DB2" w:rsidP="00931DB2">
            <w:pPr>
              <w:ind w:left="-40" w:right="-19"/>
              <w:jc w:val="center"/>
              <w:rPr>
                <w:rStyle w:val="2105pt"/>
                <w:rFonts w:ascii="Times New Roman" w:hAnsi="Times New Roman" w:cs="Times New Roman"/>
                <w:sz w:val="24"/>
                <w:szCs w:val="24"/>
              </w:rPr>
            </w:pPr>
            <w:r w:rsidRPr="0094694E">
              <w:rPr>
                <w:rFonts w:ascii="Times New Roman" w:hAnsi="Times New Roman" w:cs="Times New Roman"/>
                <w:sz w:val="24"/>
                <w:szCs w:val="24"/>
              </w:rPr>
              <w:t>ЗАО «ТИГОМ», Россия</w:t>
            </w:r>
          </w:p>
        </w:tc>
        <w:tc>
          <w:tcPr>
            <w:tcW w:w="7000" w:type="dxa"/>
            <w:vAlign w:val="center"/>
          </w:tcPr>
          <w:p w:rsidR="00931DB2" w:rsidRPr="0094694E" w:rsidRDefault="00931DB2" w:rsidP="00931DB2">
            <w:pPr>
              <w:jc w:val="both"/>
              <w:rPr>
                <w:rFonts w:ascii="Times New Roman" w:hAnsi="Times New Roman" w:cs="Times New Roman"/>
                <w:sz w:val="24"/>
                <w:szCs w:val="24"/>
              </w:rPr>
            </w:pPr>
            <w:r w:rsidRPr="0094694E">
              <w:rPr>
                <w:rFonts w:ascii="Times New Roman" w:hAnsi="Times New Roman" w:cs="Times New Roman"/>
                <w:sz w:val="24"/>
                <w:szCs w:val="24"/>
              </w:rPr>
              <w:t>Форма деки – параллелограмм. Площадь деки, не менее – 0,5 м</w:t>
            </w:r>
            <w:r w:rsidRPr="0094694E">
              <w:rPr>
                <w:rFonts w:ascii="Times New Roman" w:hAnsi="Times New Roman" w:cs="Times New Roman"/>
                <w:sz w:val="24"/>
                <w:szCs w:val="24"/>
                <w:vertAlign w:val="superscript"/>
              </w:rPr>
              <w:t>2</w:t>
            </w:r>
            <w:r w:rsidRPr="0094694E">
              <w:rPr>
                <w:rFonts w:ascii="Times New Roman" w:hAnsi="Times New Roman" w:cs="Times New Roman"/>
                <w:sz w:val="24"/>
                <w:szCs w:val="24"/>
              </w:rPr>
              <w:t>; частота хода деки – в пределах: - 280÷400 мин</w:t>
            </w:r>
            <w:r w:rsidRPr="0094694E">
              <w:rPr>
                <w:rFonts w:ascii="Times New Roman" w:hAnsi="Times New Roman" w:cs="Times New Roman"/>
                <w:sz w:val="24"/>
                <w:szCs w:val="24"/>
                <w:vertAlign w:val="superscript"/>
              </w:rPr>
              <w:t>-1</w:t>
            </w:r>
            <w:r w:rsidRPr="0094694E">
              <w:rPr>
                <w:rFonts w:ascii="Times New Roman" w:hAnsi="Times New Roman" w:cs="Times New Roman"/>
                <w:sz w:val="24"/>
                <w:szCs w:val="24"/>
              </w:rPr>
              <w:t>; длина хода деки (предел</w:t>
            </w:r>
            <w:proofErr w:type="gramStart"/>
            <w:r w:rsidRPr="0094694E">
              <w:rPr>
                <w:rFonts w:ascii="Times New Roman" w:hAnsi="Times New Roman" w:cs="Times New Roman"/>
                <w:sz w:val="24"/>
                <w:szCs w:val="24"/>
              </w:rPr>
              <w:t>.</w:t>
            </w:r>
            <w:proofErr w:type="gramEnd"/>
            <w:r w:rsidRPr="0094694E">
              <w:rPr>
                <w:rFonts w:ascii="Times New Roman" w:hAnsi="Times New Roman" w:cs="Times New Roman"/>
                <w:sz w:val="24"/>
                <w:szCs w:val="24"/>
              </w:rPr>
              <w:t xml:space="preserve"> </w:t>
            </w:r>
            <w:proofErr w:type="spellStart"/>
            <w:proofErr w:type="gramStart"/>
            <w:r w:rsidRPr="0094694E">
              <w:rPr>
                <w:rFonts w:ascii="Times New Roman" w:hAnsi="Times New Roman" w:cs="Times New Roman"/>
                <w:sz w:val="24"/>
                <w:szCs w:val="24"/>
              </w:rPr>
              <w:t>о</w:t>
            </w:r>
            <w:proofErr w:type="gramEnd"/>
            <w:r w:rsidRPr="0094694E">
              <w:rPr>
                <w:rFonts w:ascii="Times New Roman" w:hAnsi="Times New Roman" w:cs="Times New Roman"/>
                <w:sz w:val="24"/>
                <w:szCs w:val="24"/>
              </w:rPr>
              <w:t>ткл</w:t>
            </w:r>
            <w:proofErr w:type="spellEnd"/>
            <w:r w:rsidRPr="0094694E">
              <w:rPr>
                <w:rFonts w:ascii="Times New Roman" w:hAnsi="Times New Roman" w:cs="Times New Roman"/>
                <w:sz w:val="24"/>
                <w:szCs w:val="24"/>
              </w:rPr>
              <w:t>. ±2 мм) – 4÷16 мм; угол поперечного крена деки - 0÷6 градус; покрытие деки – полиуретан, тип привода – инерционный; производительность – 0,05 т/ч. Габаритные размеры: длина – 1400 мм; ширина – 960 мм; высота – 580 мм.</w:t>
            </w:r>
          </w:p>
        </w:tc>
      </w:tr>
      <w:tr w:rsidR="00697843" w:rsidRPr="0094694E" w:rsidTr="00D70760">
        <w:tc>
          <w:tcPr>
            <w:tcW w:w="488" w:type="dxa"/>
            <w:vAlign w:val="center"/>
          </w:tcPr>
          <w:p w:rsidR="00697843" w:rsidRPr="0094694E" w:rsidRDefault="00E45F7C" w:rsidP="00697843">
            <w:pPr>
              <w:jc w:val="center"/>
              <w:rPr>
                <w:rFonts w:ascii="Times New Roman" w:hAnsi="Times New Roman" w:cs="Times New Roman"/>
                <w:sz w:val="24"/>
                <w:szCs w:val="24"/>
              </w:rPr>
            </w:pPr>
            <w:r w:rsidRPr="0094694E">
              <w:rPr>
                <w:rFonts w:ascii="Times New Roman" w:hAnsi="Times New Roman" w:cs="Times New Roman"/>
                <w:sz w:val="24"/>
                <w:szCs w:val="24"/>
              </w:rPr>
              <w:t>29</w:t>
            </w:r>
          </w:p>
        </w:tc>
        <w:tc>
          <w:tcPr>
            <w:tcW w:w="2268" w:type="dxa"/>
            <w:vAlign w:val="center"/>
          </w:tcPr>
          <w:p w:rsidR="00697843" w:rsidRPr="0094694E" w:rsidRDefault="00697843" w:rsidP="00697843">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 xml:space="preserve">Тепловизор </w:t>
            </w:r>
            <w:r w:rsidRPr="0094694E">
              <w:rPr>
                <w:rFonts w:ascii="Times New Roman" w:hAnsi="Times New Roman" w:cs="Times New Roman"/>
                <w:sz w:val="24"/>
                <w:szCs w:val="24"/>
                <w:lang w:val="en-US"/>
              </w:rPr>
              <w:t>TESTO 8</w:t>
            </w:r>
            <w:r w:rsidRPr="0094694E">
              <w:rPr>
                <w:rFonts w:ascii="Times New Roman" w:hAnsi="Times New Roman" w:cs="Times New Roman"/>
                <w:sz w:val="24"/>
                <w:szCs w:val="24"/>
              </w:rPr>
              <w:t>82</w:t>
            </w:r>
          </w:p>
        </w:tc>
        <w:tc>
          <w:tcPr>
            <w:tcW w:w="3118" w:type="dxa"/>
            <w:vAlign w:val="center"/>
          </w:tcPr>
          <w:p w:rsidR="00697843" w:rsidRPr="0094694E" w:rsidRDefault="00D70760" w:rsidP="00D70760">
            <w:pPr>
              <w:jc w:val="both"/>
              <w:rPr>
                <w:rFonts w:ascii="Times New Roman" w:hAnsi="Times New Roman" w:cs="Times New Roman"/>
                <w:sz w:val="24"/>
                <w:szCs w:val="24"/>
              </w:rPr>
            </w:pPr>
            <w:r w:rsidRPr="0094694E">
              <w:rPr>
                <w:rFonts w:ascii="Times New Roman" w:hAnsi="Times New Roman" w:cs="Times New Roman"/>
                <w:sz w:val="24"/>
                <w:szCs w:val="24"/>
              </w:rPr>
              <w:t>Бесконтактное определение и визуализация распределения температуры на поверхностях зданий, сооружений и оборудования</w:t>
            </w:r>
          </w:p>
        </w:tc>
        <w:tc>
          <w:tcPr>
            <w:tcW w:w="2120" w:type="dxa"/>
            <w:vAlign w:val="center"/>
          </w:tcPr>
          <w:p w:rsidR="00697843" w:rsidRPr="0094694E" w:rsidRDefault="00697843" w:rsidP="00D70760">
            <w:pPr>
              <w:ind w:left="-40" w:right="-19"/>
              <w:jc w:val="center"/>
              <w:rPr>
                <w:rStyle w:val="2105pt"/>
                <w:rFonts w:ascii="Times New Roman" w:hAnsi="Times New Roman" w:cs="Times New Roman"/>
                <w:i/>
                <w:color w:val="000000" w:themeColor="text1"/>
                <w:sz w:val="24"/>
                <w:szCs w:val="24"/>
              </w:rPr>
            </w:pPr>
            <w:proofErr w:type="spellStart"/>
            <w:r w:rsidRPr="0094694E">
              <w:rPr>
                <w:rStyle w:val="af"/>
                <w:rFonts w:ascii="Times New Roman" w:hAnsi="Times New Roman" w:cs="Times New Roman"/>
                <w:bCs/>
                <w:i w:val="0"/>
                <w:color w:val="000000" w:themeColor="text1"/>
                <w:sz w:val="24"/>
                <w:szCs w:val="18"/>
              </w:rPr>
              <w:t>Testo</w:t>
            </w:r>
            <w:proofErr w:type="spellEnd"/>
            <w:r w:rsidRPr="0094694E">
              <w:rPr>
                <w:rStyle w:val="af"/>
                <w:rFonts w:ascii="Times New Roman" w:hAnsi="Times New Roman" w:cs="Times New Roman"/>
                <w:bCs/>
                <w:i w:val="0"/>
                <w:color w:val="000000" w:themeColor="text1"/>
                <w:sz w:val="24"/>
                <w:szCs w:val="18"/>
              </w:rPr>
              <w:t xml:space="preserve"> AG, Германия</w:t>
            </w:r>
          </w:p>
        </w:tc>
        <w:tc>
          <w:tcPr>
            <w:tcW w:w="7000" w:type="dxa"/>
            <w:vAlign w:val="center"/>
          </w:tcPr>
          <w:p w:rsidR="00697843" w:rsidRPr="0094694E" w:rsidRDefault="00D70760" w:rsidP="00A846AD">
            <w:pPr>
              <w:jc w:val="both"/>
              <w:rPr>
                <w:rFonts w:ascii="Times New Roman" w:hAnsi="Times New Roman" w:cs="Times New Roman"/>
                <w:sz w:val="24"/>
                <w:szCs w:val="24"/>
              </w:rPr>
            </w:pPr>
            <w:proofErr w:type="gramStart"/>
            <w:r w:rsidRPr="0094694E">
              <w:rPr>
                <w:rFonts w:ascii="Times New Roman" w:hAnsi="Times New Roman" w:cs="Times New Roman"/>
                <w:sz w:val="24"/>
                <w:szCs w:val="24"/>
              </w:rPr>
              <w:t>Температурны</w:t>
            </w:r>
            <w:r w:rsidR="00A846AD" w:rsidRPr="0094694E">
              <w:rPr>
                <w:rFonts w:ascii="Times New Roman" w:hAnsi="Times New Roman" w:cs="Times New Roman"/>
                <w:sz w:val="24"/>
                <w:szCs w:val="24"/>
              </w:rPr>
              <w:t xml:space="preserve">е </w:t>
            </w:r>
            <w:r w:rsidRPr="0094694E">
              <w:rPr>
                <w:rFonts w:ascii="Times New Roman" w:hAnsi="Times New Roman" w:cs="Times New Roman"/>
                <w:sz w:val="24"/>
                <w:szCs w:val="24"/>
              </w:rPr>
              <w:t>диапазон</w:t>
            </w:r>
            <w:r w:rsidR="00A846AD" w:rsidRPr="0094694E">
              <w:rPr>
                <w:rFonts w:ascii="Times New Roman" w:hAnsi="Times New Roman" w:cs="Times New Roman"/>
                <w:sz w:val="24"/>
                <w:szCs w:val="24"/>
              </w:rPr>
              <w:t>ы</w:t>
            </w:r>
            <w:r w:rsidRPr="0094694E">
              <w:rPr>
                <w:rFonts w:ascii="Times New Roman" w:hAnsi="Times New Roman" w:cs="Times New Roman"/>
                <w:sz w:val="24"/>
                <w:szCs w:val="24"/>
              </w:rPr>
              <w:t>: измерительный диапазон 1 (-20 - 100 °C (-4 - 212 °F); измерительный диапазон 2 (0 - 350 °C (32 - 662 °F); измерительный диапазон 3 (350 - 550 °C (662 - 1022 °F);</w:t>
            </w:r>
            <w:r w:rsidR="00A846AD" w:rsidRPr="0094694E">
              <w:rPr>
                <w:rFonts w:ascii="Times New Roman" w:hAnsi="Times New Roman" w:cs="Times New Roman"/>
                <w:sz w:val="24"/>
                <w:szCs w:val="24"/>
              </w:rPr>
              <w:t xml:space="preserve"> </w:t>
            </w:r>
            <w:r w:rsidRPr="0094694E">
              <w:rPr>
                <w:rFonts w:ascii="Times New Roman" w:hAnsi="Times New Roman" w:cs="Times New Roman"/>
                <w:sz w:val="24"/>
                <w:szCs w:val="24"/>
              </w:rPr>
              <w:t>точность: при активном режиме измерения 1 для показаний в диапазоне -20 - 100 °C (-4 - 212°F): ±2 °C (±3,6 °F);</w:t>
            </w:r>
            <w:proofErr w:type="gramEnd"/>
            <w:r w:rsidRPr="0094694E">
              <w:rPr>
                <w:rFonts w:ascii="Times New Roman" w:hAnsi="Times New Roman" w:cs="Times New Roman"/>
                <w:sz w:val="24"/>
                <w:szCs w:val="24"/>
              </w:rPr>
              <w:t xml:space="preserve"> </w:t>
            </w:r>
            <w:proofErr w:type="gramStart"/>
            <w:r w:rsidRPr="0094694E">
              <w:rPr>
                <w:rFonts w:ascii="Times New Roman" w:hAnsi="Times New Roman" w:cs="Times New Roman"/>
                <w:sz w:val="24"/>
                <w:szCs w:val="24"/>
              </w:rPr>
              <w:t xml:space="preserve">при активном режиме измерения 2 для показаний в диапазоне 0 - 350 °C (32 - 662 °F): ±2 °C (±3,6 °F) или ±2 % от показания (наивысшее из указанных значений); при активном режиме измерения 3 для показаний в диапазоне 350 - 550 °C (662-1022°F): ±3 % от показания; </w:t>
            </w:r>
            <w:proofErr w:type="spellStart"/>
            <w:r w:rsidRPr="0094694E">
              <w:rPr>
                <w:rFonts w:ascii="Times New Roman" w:hAnsi="Times New Roman" w:cs="Times New Roman"/>
                <w:sz w:val="24"/>
                <w:szCs w:val="24"/>
              </w:rPr>
              <w:t>воспроизводимость</w:t>
            </w:r>
            <w:proofErr w:type="spellEnd"/>
            <w:r w:rsidR="00A846AD" w:rsidRPr="0094694E">
              <w:rPr>
                <w:rFonts w:ascii="Times New Roman" w:hAnsi="Times New Roman" w:cs="Times New Roman"/>
                <w:sz w:val="24"/>
                <w:szCs w:val="24"/>
              </w:rPr>
              <w:t>:</w:t>
            </w:r>
            <w:r w:rsidRPr="0094694E">
              <w:rPr>
                <w:rFonts w:ascii="Times New Roman" w:hAnsi="Times New Roman" w:cs="Times New Roman"/>
                <w:sz w:val="24"/>
                <w:szCs w:val="24"/>
              </w:rPr>
              <w:t xml:space="preserve"> ±1 °C (±1,8 °F) или ±1 % (наивысшее из указанных значений);</w:t>
            </w:r>
            <w:proofErr w:type="gramEnd"/>
            <w:r w:rsidRPr="0094694E">
              <w:rPr>
                <w:rFonts w:ascii="Times New Roman" w:hAnsi="Times New Roman" w:cs="Times New Roman"/>
                <w:sz w:val="24"/>
                <w:szCs w:val="24"/>
              </w:rPr>
              <w:t xml:space="preserve"> минимальный диаметр точки измерения 5 мм с расстояния 1 м</w:t>
            </w:r>
            <w:r w:rsidR="00A846AD" w:rsidRPr="0094694E">
              <w:rPr>
                <w:rFonts w:ascii="Times New Roman" w:hAnsi="Times New Roman" w:cs="Times New Roman"/>
                <w:sz w:val="24"/>
                <w:szCs w:val="24"/>
              </w:rPr>
              <w:t xml:space="preserve">. Время обработки – 30 </w:t>
            </w:r>
            <w:proofErr w:type="gramStart"/>
            <w:r w:rsidR="00A846AD" w:rsidRPr="0094694E">
              <w:rPr>
                <w:rFonts w:ascii="Times New Roman" w:hAnsi="Times New Roman" w:cs="Times New Roman"/>
                <w:sz w:val="24"/>
                <w:szCs w:val="24"/>
              </w:rPr>
              <w:t>с</w:t>
            </w:r>
            <w:proofErr w:type="gramEnd"/>
            <w:r w:rsidR="00A846AD" w:rsidRPr="0094694E">
              <w:rPr>
                <w:rFonts w:ascii="Times New Roman" w:hAnsi="Times New Roman" w:cs="Times New Roman"/>
                <w:sz w:val="24"/>
                <w:szCs w:val="24"/>
              </w:rPr>
              <w:t>.</w:t>
            </w:r>
          </w:p>
        </w:tc>
      </w:tr>
      <w:tr w:rsidR="00697843" w:rsidRPr="0094694E" w:rsidTr="00D70760">
        <w:tc>
          <w:tcPr>
            <w:tcW w:w="488" w:type="dxa"/>
            <w:vAlign w:val="center"/>
          </w:tcPr>
          <w:p w:rsidR="00697843" w:rsidRPr="0094694E" w:rsidRDefault="00E45F7C" w:rsidP="00697843">
            <w:pPr>
              <w:jc w:val="center"/>
              <w:rPr>
                <w:rFonts w:ascii="Times New Roman" w:hAnsi="Times New Roman" w:cs="Times New Roman"/>
                <w:sz w:val="24"/>
                <w:szCs w:val="24"/>
              </w:rPr>
            </w:pPr>
            <w:r w:rsidRPr="0094694E">
              <w:rPr>
                <w:rFonts w:ascii="Times New Roman" w:hAnsi="Times New Roman" w:cs="Times New Roman"/>
                <w:sz w:val="24"/>
                <w:szCs w:val="24"/>
              </w:rPr>
              <w:t>30</w:t>
            </w:r>
          </w:p>
        </w:tc>
        <w:tc>
          <w:tcPr>
            <w:tcW w:w="2268" w:type="dxa"/>
            <w:vAlign w:val="center"/>
          </w:tcPr>
          <w:p w:rsidR="00697843" w:rsidRPr="0094694E" w:rsidRDefault="00697843" w:rsidP="00697843">
            <w:pPr>
              <w:ind w:left="-108" w:right="-91"/>
              <w:jc w:val="center"/>
              <w:outlineLvl w:val="0"/>
              <w:rPr>
                <w:rFonts w:ascii="Times New Roman" w:hAnsi="Times New Roman" w:cs="Times New Roman"/>
                <w:sz w:val="24"/>
                <w:szCs w:val="24"/>
              </w:rPr>
            </w:pPr>
            <w:proofErr w:type="spellStart"/>
            <w:r w:rsidRPr="0094694E">
              <w:rPr>
                <w:rFonts w:ascii="Times New Roman" w:hAnsi="Times New Roman" w:cs="Times New Roman"/>
                <w:sz w:val="24"/>
                <w:szCs w:val="24"/>
              </w:rPr>
              <w:t>Флотационая</w:t>
            </w:r>
            <w:proofErr w:type="spellEnd"/>
            <w:r w:rsidRPr="0094694E">
              <w:rPr>
                <w:rFonts w:ascii="Times New Roman" w:hAnsi="Times New Roman" w:cs="Times New Roman"/>
                <w:sz w:val="24"/>
                <w:szCs w:val="24"/>
              </w:rPr>
              <w:t xml:space="preserve"> машина 3л</w:t>
            </w:r>
          </w:p>
        </w:tc>
        <w:tc>
          <w:tcPr>
            <w:tcW w:w="3118" w:type="dxa"/>
            <w:vAlign w:val="center"/>
          </w:tcPr>
          <w:p w:rsidR="00697843" w:rsidRPr="0094694E" w:rsidRDefault="00697843" w:rsidP="00697843">
            <w:pPr>
              <w:jc w:val="both"/>
              <w:rPr>
                <w:rFonts w:ascii="Times New Roman" w:hAnsi="Times New Roman" w:cs="Times New Roman"/>
                <w:sz w:val="24"/>
                <w:szCs w:val="24"/>
              </w:rPr>
            </w:pPr>
            <w:r w:rsidRPr="0094694E">
              <w:rPr>
                <w:rFonts w:ascii="Times New Roman" w:hAnsi="Times New Roman" w:cs="Times New Roman"/>
                <w:sz w:val="24"/>
                <w:szCs w:val="24"/>
              </w:rPr>
              <w:t>Реализация процесса пенной флотации в периодическом режиме</w:t>
            </w:r>
          </w:p>
        </w:tc>
        <w:tc>
          <w:tcPr>
            <w:tcW w:w="2120" w:type="dxa"/>
            <w:vAlign w:val="center"/>
          </w:tcPr>
          <w:p w:rsidR="00697843" w:rsidRPr="0094694E" w:rsidRDefault="00697843" w:rsidP="00697843">
            <w:pPr>
              <w:ind w:left="-40" w:right="-19"/>
              <w:jc w:val="center"/>
              <w:rPr>
                <w:rStyle w:val="2105pt"/>
                <w:rFonts w:ascii="Times New Roman" w:hAnsi="Times New Roman" w:cs="Times New Roman"/>
                <w:sz w:val="24"/>
                <w:szCs w:val="24"/>
              </w:rPr>
            </w:pPr>
            <w:r w:rsidRPr="0094694E">
              <w:rPr>
                <w:rFonts w:ascii="Times New Roman" w:hAnsi="Times New Roman" w:cs="Times New Roman"/>
                <w:sz w:val="24"/>
                <w:szCs w:val="24"/>
              </w:rPr>
              <w:t>ЗАО «ТИГОМ», Россия</w:t>
            </w:r>
          </w:p>
        </w:tc>
        <w:tc>
          <w:tcPr>
            <w:tcW w:w="7000" w:type="dxa"/>
            <w:vAlign w:val="center"/>
          </w:tcPr>
          <w:p w:rsidR="00697843" w:rsidRPr="0094694E" w:rsidRDefault="00697843" w:rsidP="00697843">
            <w:pPr>
              <w:jc w:val="both"/>
              <w:rPr>
                <w:rFonts w:ascii="Times New Roman" w:hAnsi="Times New Roman" w:cs="Times New Roman"/>
                <w:sz w:val="24"/>
                <w:szCs w:val="24"/>
              </w:rPr>
            </w:pPr>
            <w:proofErr w:type="gramStart"/>
            <w:r w:rsidRPr="0094694E">
              <w:rPr>
                <w:rFonts w:ascii="Times New Roman" w:hAnsi="Times New Roman" w:cs="Times New Roman"/>
                <w:sz w:val="24"/>
                <w:szCs w:val="24"/>
              </w:rPr>
              <w:t xml:space="preserve">Вместимость камеры – 3 л; диаметр </w:t>
            </w:r>
            <w:proofErr w:type="spellStart"/>
            <w:r w:rsidRPr="0094694E">
              <w:rPr>
                <w:rFonts w:ascii="Times New Roman" w:hAnsi="Times New Roman" w:cs="Times New Roman"/>
                <w:sz w:val="24"/>
                <w:szCs w:val="24"/>
              </w:rPr>
              <w:t>эжектирующего</w:t>
            </w:r>
            <w:proofErr w:type="spellEnd"/>
            <w:r w:rsidRPr="0094694E">
              <w:rPr>
                <w:rFonts w:ascii="Times New Roman" w:hAnsi="Times New Roman" w:cs="Times New Roman"/>
                <w:sz w:val="24"/>
                <w:szCs w:val="24"/>
              </w:rPr>
              <w:t xml:space="preserve"> импеллера - 55 мм; максимальная частота вращения импеллера - 2550 мин</w:t>
            </w:r>
            <w:r w:rsidRPr="0094694E">
              <w:rPr>
                <w:rFonts w:ascii="Times New Roman" w:hAnsi="Times New Roman" w:cs="Times New Roman"/>
                <w:sz w:val="24"/>
                <w:szCs w:val="24"/>
                <w:vertAlign w:val="superscript"/>
              </w:rPr>
              <w:t>-1</w:t>
            </w:r>
            <w:r w:rsidRPr="0094694E">
              <w:rPr>
                <w:rFonts w:ascii="Times New Roman" w:hAnsi="Times New Roman" w:cs="Times New Roman"/>
                <w:sz w:val="24"/>
                <w:szCs w:val="24"/>
              </w:rPr>
              <w:t xml:space="preserve">; частота вращения вала </w:t>
            </w:r>
            <w:proofErr w:type="spellStart"/>
            <w:r w:rsidRPr="0094694E">
              <w:rPr>
                <w:rFonts w:ascii="Times New Roman" w:hAnsi="Times New Roman" w:cs="Times New Roman"/>
                <w:sz w:val="24"/>
                <w:szCs w:val="24"/>
              </w:rPr>
              <w:t>пеногона</w:t>
            </w:r>
            <w:proofErr w:type="spellEnd"/>
            <w:r w:rsidRPr="0094694E">
              <w:rPr>
                <w:rFonts w:ascii="Times New Roman" w:hAnsi="Times New Roman" w:cs="Times New Roman"/>
                <w:sz w:val="24"/>
                <w:szCs w:val="24"/>
              </w:rPr>
              <w:t xml:space="preserve"> – 8,7 мин</w:t>
            </w:r>
            <w:r w:rsidRPr="0094694E">
              <w:rPr>
                <w:rFonts w:ascii="Times New Roman" w:hAnsi="Times New Roman" w:cs="Times New Roman"/>
                <w:sz w:val="24"/>
                <w:szCs w:val="24"/>
                <w:vertAlign w:val="superscript"/>
              </w:rPr>
              <w:t>-1</w:t>
            </w:r>
            <w:r w:rsidRPr="0094694E">
              <w:rPr>
                <w:rFonts w:ascii="Times New Roman" w:hAnsi="Times New Roman" w:cs="Times New Roman"/>
                <w:sz w:val="24"/>
                <w:szCs w:val="24"/>
              </w:rPr>
              <w:t xml:space="preserve">; мощность двигателя привода импеллера - 0,18 кВт; мощность двигателя привода </w:t>
            </w:r>
            <w:proofErr w:type="spellStart"/>
            <w:r w:rsidRPr="0094694E">
              <w:rPr>
                <w:rFonts w:ascii="Times New Roman" w:hAnsi="Times New Roman" w:cs="Times New Roman"/>
                <w:sz w:val="24"/>
                <w:szCs w:val="24"/>
              </w:rPr>
              <w:t>пеногона</w:t>
            </w:r>
            <w:proofErr w:type="spellEnd"/>
            <w:r w:rsidRPr="0094694E">
              <w:rPr>
                <w:rFonts w:ascii="Times New Roman" w:hAnsi="Times New Roman" w:cs="Times New Roman"/>
                <w:sz w:val="24"/>
                <w:szCs w:val="24"/>
              </w:rPr>
              <w:t xml:space="preserve"> - 0,009 кВт; количество воздуха, засасываемого импеллером по полому при наибольшей частоте вращения вала -0,07 л/с; габаритные размеры: длина – 540 мм;</w:t>
            </w:r>
            <w:proofErr w:type="gramEnd"/>
            <w:r w:rsidRPr="0094694E">
              <w:rPr>
                <w:rFonts w:ascii="Times New Roman" w:hAnsi="Times New Roman" w:cs="Times New Roman"/>
                <w:sz w:val="24"/>
                <w:szCs w:val="24"/>
              </w:rPr>
              <w:t xml:space="preserve"> ширина 350 мм; высота – 660 мм.</w:t>
            </w:r>
          </w:p>
        </w:tc>
      </w:tr>
      <w:tr w:rsidR="00697843" w:rsidRPr="0094694E" w:rsidTr="00D70760">
        <w:tc>
          <w:tcPr>
            <w:tcW w:w="488" w:type="dxa"/>
            <w:vAlign w:val="center"/>
          </w:tcPr>
          <w:p w:rsidR="00697843" w:rsidRPr="0094694E" w:rsidRDefault="00697843" w:rsidP="00E45F7C">
            <w:pPr>
              <w:jc w:val="center"/>
              <w:rPr>
                <w:rFonts w:ascii="Times New Roman" w:hAnsi="Times New Roman" w:cs="Times New Roman"/>
                <w:sz w:val="24"/>
                <w:szCs w:val="24"/>
              </w:rPr>
            </w:pPr>
            <w:r w:rsidRPr="0094694E">
              <w:rPr>
                <w:rFonts w:ascii="Times New Roman" w:hAnsi="Times New Roman" w:cs="Times New Roman"/>
                <w:sz w:val="24"/>
                <w:szCs w:val="24"/>
              </w:rPr>
              <w:lastRenderedPageBreak/>
              <w:t>3</w:t>
            </w:r>
            <w:r w:rsidR="00E45F7C" w:rsidRPr="0094694E">
              <w:rPr>
                <w:rFonts w:ascii="Times New Roman" w:hAnsi="Times New Roman" w:cs="Times New Roman"/>
                <w:sz w:val="24"/>
                <w:szCs w:val="24"/>
              </w:rPr>
              <w:t>1</w:t>
            </w:r>
          </w:p>
        </w:tc>
        <w:tc>
          <w:tcPr>
            <w:tcW w:w="2268" w:type="dxa"/>
            <w:vAlign w:val="center"/>
          </w:tcPr>
          <w:p w:rsidR="00697843" w:rsidRPr="0094694E" w:rsidRDefault="00697843" w:rsidP="00697843">
            <w:pPr>
              <w:ind w:left="-108" w:right="-91"/>
              <w:jc w:val="center"/>
              <w:outlineLvl w:val="0"/>
              <w:rPr>
                <w:rFonts w:ascii="Times New Roman" w:hAnsi="Times New Roman" w:cs="Times New Roman"/>
                <w:sz w:val="24"/>
                <w:szCs w:val="24"/>
              </w:rPr>
            </w:pPr>
            <w:proofErr w:type="spellStart"/>
            <w:r w:rsidRPr="0094694E">
              <w:rPr>
                <w:rFonts w:ascii="Times New Roman" w:hAnsi="Times New Roman" w:cs="Times New Roman"/>
                <w:sz w:val="24"/>
                <w:szCs w:val="24"/>
              </w:rPr>
              <w:t>Флотационая</w:t>
            </w:r>
            <w:proofErr w:type="spellEnd"/>
            <w:r w:rsidRPr="0094694E">
              <w:rPr>
                <w:rFonts w:ascii="Times New Roman" w:hAnsi="Times New Roman" w:cs="Times New Roman"/>
                <w:sz w:val="24"/>
                <w:szCs w:val="24"/>
              </w:rPr>
              <w:t xml:space="preserve"> машина 12 л</w:t>
            </w:r>
          </w:p>
        </w:tc>
        <w:tc>
          <w:tcPr>
            <w:tcW w:w="3118" w:type="dxa"/>
            <w:vAlign w:val="center"/>
          </w:tcPr>
          <w:p w:rsidR="00697843" w:rsidRPr="0094694E" w:rsidRDefault="00697843" w:rsidP="00697843">
            <w:pPr>
              <w:jc w:val="both"/>
            </w:pPr>
            <w:r w:rsidRPr="0094694E">
              <w:rPr>
                <w:rFonts w:ascii="Times New Roman" w:hAnsi="Times New Roman" w:cs="Times New Roman"/>
                <w:sz w:val="24"/>
                <w:szCs w:val="24"/>
              </w:rPr>
              <w:t>Реализация процесса пенной флотации в периодическом и непрерывном режиме</w:t>
            </w:r>
          </w:p>
        </w:tc>
        <w:tc>
          <w:tcPr>
            <w:tcW w:w="2120" w:type="dxa"/>
            <w:vAlign w:val="center"/>
          </w:tcPr>
          <w:p w:rsidR="00697843" w:rsidRPr="0094694E" w:rsidRDefault="00697843" w:rsidP="00697843">
            <w:pPr>
              <w:ind w:left="-40" w:right="-19"/>
              <w:jc w:val="center"/>
              <w:rPr>
                <w:rStyle w:val="2105pt"/>
                <w:rFonts w:ascii="Times New Roman" w:hAnsi="Times New Roman" w:cs="Times New Roman"/>
                <w:sz w:val="24"/>
                <w:szCs w:val="24"/>
              </w:rPr>
            </w:pPr>
            <w:r w:rsidRPr="0094694E">
              <w:rPr>
                <w:rFonts w:ascii="Times New Roman" w:hAnsi="Times New Roman" w:cs="Times New Roman"/>
                <w:sz w:val="24"/>
                <w:szCs w:val="24"/>
              </w:rPr>
              <w:t>ЗАО «ТИГОМ», Россия</w:t>
            </w:r>
          </w:p>
        </w:tc>
        <w:tc>
          <w:tcPr>
            <w:tcW w:w="7000" w:type="dxa"/>
            <w:vAlign w:val="center"/>
          </w:tcPr>
          <w:p w:rsidR="00697843" w:rsidRPr="0094694E" w:rsidRDefault="00697843" w:rsidP="00697843">
            <w:pPr>
              <w:jc w:val="both"/>
              <w:rPr>
                <w:rFonts w:ascii="Times New Roman" w:hAnsi="Times New Roman" w:cs="Times New Roman"/>
                <w:sz w:val="24"/>
                <w:szCs w:val="24"/>
              </w:rPr>
            </w:pPr>
            <w:r w:rsidRPr="0094694E">
              <w:rPr>
                <w:rFonts w:ascii="Times New Roman" w:hAnsi="Times New Roman" w:cs="Times New Roman"/>
                <w:sz w:val="24"/>
                <w:szCs w:val="24"/>
              </w:rPr>
              <w:t xml:space="preserve">Вместимость камеры – 12,5 л; диаметр </w:t>
            </w:r>
            <w:proofErr w:type="spellStart"/>
            <w:r w:rsidRPr="0094694E">
              <w:rPr>
                <w:rFonts w:ascii="Times New Roman" w:hAnsi="Times New Roman" w:cs="Times New Roman"/>
                <w:sz w:val="24"/>
                <w:szCs w:val="24"/>
              </w:rPr>
              <w:t>эжектирующего</w:t>
            </w:r>
            <w:proofErr w:type="spellEnd"/>
            <w:r w:rsidRPr="0094694E">
              <w:rPr>
                <w:rFonts w:ascii="Times New Roman" w:hAnsi="Times New Roman" w:cs="Times New Roman"/>
                <w:sz w:val="24"/>
                <w:szCs w:val="24"/>
              </w:rPr>
              <w:t xml:space="preserve"> импеллера - 86 мм; максимальная частота вращения импеллера - 2150 мин</w:t>
            </w:r>
            <w:r w:rsidRPr="0094694E">
              <w:rPr>
                <w:rFonts w:ascii="Times New Roman" w:hAnsi="Times New Roman" w:cs="Times New Roman"/>
                <w:sz w:val="24"/>
                <w:szCs w:val="24"/>
                <w:vertAlign w:val="superscript"/>
              </w:rPr>
              <w:t>-1</w:t>
            </w:r>
            <w:r w:rsidRPr="0094694E">
              <w:rPr>
                <w:rFonts w:ascii="Times New Roman" w:hAnsi="Times New Roman" w:cs="Times New Roman"/>
                <w:sz w:val="24"/>
                <w:szCs w:val="24"/>
              </w:rPr>
              <w:t xml:space="preserve">; частота вращения вала </w:t>
            </w:r>
            <w:proofErr w:type="spellStart"/>
            <w:r w:rsidRPr="0094694E">
              <w:rPr>
                <w:rFonts w:ascii="Times New Roman" w:hAnsi="Times New Roman" w:cs="Times New Roman"/>
                <w:sz w:val="24"/>
                <w:szCs w:val="24"/>
              </w:rPr>
              <w:t>пеногона</w:t>
            </w:r>
            <w:proofErr w:type="spellEnd"/>
            <w:r w:rsidRPr="0094694E">
              <w:rPr>
                <w:rFonts w:ascii="Times New Roman" w:hAnsi="Times New Roman" w:cs="Times New Roman"/>
                <w:sz w:val="24"/>
                <w:szCs w:val="24"/>
              </w:rPr>
              <w:t xml:space="preserve"> – 8,7 мин</w:t>
            </w:r>
            <w:r w:rsidRPr="0094694E">
              <w:rPr>
                <w:rFonts w:ascii="Times New Roman" w:hAnsi="Times New Roman" w:cs="Times New Roman"/>
                <w:sz w:val="24"/>
                <w:szCs w:val="24"/>
                <w:vertAlign w:val="superscript"/>
              </w:rPr>
              <w:t>-1</w:t>
            </w:r>
            <w:r w:rsidRPr="0094694E">
              <w:rPr>
                <w:rFonts w:ascii="Times New Roman" w:hAnsi="Times New Roman" w:cs="Times New Roman"/>
                <w:sz w:val="24"/>
                <w:szCs w:val="24"/>
              </w:rPr>
              <w:t xml:space="preserve">; мощность двигателя привода импеллера - 0,37 кВт; мощность двигателя привода </w:t>
            </w:r>
            <w:proofErr w:type="spellStart"/>
            <w:r w:rsidRPr="0094694E">
              <w:rPr>
                <w:rFonts w:ascii="Times New Roman" w:hAnsi="Times New Roman" w:cs="Times New Roman"/>
                <w:sz w:val="24"/>
                <w:szCs w:val="24"/>
              </w:rPr>
              <w:t>пеногона</w:t>
            </w:r>
            <w:proofErr w:type="spellEnd"/>
            <w:r w:rsidRPr="0094694E">
              <w:rPr>
                <w:rFonts w:ascii="Times New Roman" w:hAnsi="Times New Roman" w:cs="Times New Roman"/>
                <w:sz w:val="24"/>
                <w:szCs w:val="24"/>
              </w:rPr>
              <w:t xml:space="preserve"> - 0,009 кВт; габаритные размеры: длина – 645 мм; ширина 630 мм; высота – 680 мм.</w:t>
            </w:r>
          </w:p>
        </w:tc>
      </w:tr>
      <w:tr w:rsidR="00697843" w:rsidRPr="0094694E" w:rsidTr="00D70760">
        <w:trPr>
          <w:trHeight w:val="640"/>
        </w:trPr>
        <w:tc>
          <w:tcPr>
            <w:tcW w:w="488" w:type="dxa"/>
            <w:vAlign w:val="center"/>
          </w:tcPr>
          <w:p w:rsidR="00697843" w:rsidRPr="0094694E" w:rsidRDefault="00697843" w:rsidP="00E45F7C">
            <w:pPr>
              <w:jc w:val="center"/>
              <w:rPr>
                <w:rFonts w:ascii="Times New Roman" w:hAnsi="Times New Roman" w:cs="Times New Roman"/>
                <w:sz w:val="24"/>
                <w:szCs w:val="24"/>
              </w:rPr>
            </w:pPr>
            <w:r w:rsidRPr="0094694E">
              <w:rPr>
                <w:rFonts w:ascii="Times New Roman" w:hAnsi="Times New Roman" w:cs="Times New Roman"/>
                <w:sz w:val="24"/>
                <w:szCs w:val="24"/>
              </w:rPr>
              <w:t>3</w:t>
            </w:r>
            <w:r w:rsidR="00E45F7C" w:rsidRPr="0094694E">
              <w:rPr>
                <w:rFonts w:ascii="Times New Roman" w:hAnsi="Times New Roman" w:cs="Times New Roman"/>
                <w:sz w:val="24"/>
                <w:szCs w:val="24"/>
              </w:rPr>
              <w:t>2</w:t>
            </w:r>
          </w:p>
        </w:tc>
        <w:tc>
          <w:tcPr>
            <w:tcW w:w="2268" w:type="dxa"/>
            <w:vAlign w:val="center"/>
          </w:tcPr>
          <w:p w:rsidR="00697843" w:rsidRPr="0094694E" w:rsidRDefault="00697843" w:rsidP="00697843">
            <w:pPr>
              <w:ind w:left="-108" w:right="-91"/>
              <w:jc w:val="center"/>
              <w:outlineLvl w:val="0"/>
              <w:rPr>
                <w:rFonts w:ascii="Times New Roman" w:hAnsi="Times New Roman" w:cs="Times New Roman"/>
                <w:sz w:val="24"/>
                <w:szCs w:val="24"/>
              </w:rPr>
            </w:pPr>
            <w:proofErr w:type="spellStart"/>
            <w:r w:rsidRPr="0094694E">
              <w:rPr>
                <w:rFonts w:ascii="Times New Roman" w:hAnsi="Times New Roman" w:cs="Times New Roman"/>
                <w:sz w:val="24"/>
                <w:szCs w:val="24"/>
              </w:rPr>
              <w:t>Флотационая</w:t>
            </w:r>
            <w:proofErr w:type="spellEnd"/>
            <w:r w:rsidRPr="0094694E">
              <w:rPr>
                <w:rFonts w:ascii="Times New Roman" w:hAnsi="Times New Roman" w:cs="Times New Roman"/>
                <w:sz w:val="24"/>
                <w:szCs w:val="24"/>
              </w:rPr>
              <w:t xml:space="preserve"> машина лабораторная ФМЛ-0,025</w:t>
            </w:r>
          </w:p>
        </w:tc>
        <w:tc>
          <w:tcPr>
            <w:tcW w:w="3118" w:type="dxa"/>
            <w:vAlign w:val="center"/>
          </w:tcPr>
          <w:p w:rsidR="00697843" w:rsidRPr="0094694E" w:rsidRDefault="00697843" w:rsidP="00697843">
            <w:pPr>
              <w:jc w:val="both"/>
            </w:pPr>
            <w:r w:rsidRPr="0094694E">
              <w:rPr>
                <w:rFonts w:ascii="Times New Roman" w:hAnsi="Times New Roman" w:cs="Times New Roman"/>
                <w:sz w:val="24"/>
                <w:szCs w:val="24"/>
              </w:rPr>
              <w:t xml:space="preserve">Реализация процесса пенной флотации в периодическом и непрерывном режиме </w:t>
            </w:r>
          </w:p>
        </w:tc>
        <w:tc>
          <w:tcPr>
            <w:tcW w:w="2120" w:type="dxa"/>
            <w:vAlign w:val="center"/>
          </w:tcPr>
          <w:p w:rsidR="00697843" w:rsidRPr="0094694E" w:rsidRDefault="00697843" w:rsidP="00697843">
            <w:pPr>
              <w:ind w:left="-40" w:right="-19"/>
              <w:jc w:val="center"/>
              <w:rPr>
                <w:rStyle w:val="2105pt"/>
                <w:rFonts w:ascii="Times New Roman" w:hAnsi="Times New Roman" w:cs="Times New Roman"/>
                <w:sz w:val="24"/>
                <w:szCs w:val="24"/>
              </w:rPr>
            </w:pPr>
            <w:r w:rsidRPr="0094694E">
              <w:rPr>
                <w:rFonts w:ascii="Times New Roman" w:hAnsi="Times New Roman" w:cs="Times New Roman"/>
                <w:sz w:val="24"/>
                <w:szCs w:val="24"/>
              </w:rPr>
              <w:t>ЗАО «ТИГОМ», Россия</w:t>
            </w:r>
          </w:p>
        </w:tc>
        <w:tc>
          <w:tcPr>
            <w:tcW w:w="7000" w:type="dxa"/>
            <w:vAlign w:val="center"/>
          </w:tcPr>
          <w:p w:rsidR="00697843" w:rsidRPr="0094694E" w:rsidRDefault="00697843" w:rsidP="00697843">
            <w:pPr>
              <w:jc w:val="both"/>
              <w:rPr>
                <w:rFonts w:ascii="Times New Roman" w:hAnsi="Times New Roman" w:cs="Times New Roman"/>
                <w:sz w:val="24"/>
                <w:szCs w:val="24"/>
              </w:rPr>
            </w:pPr>
            <w:r w:rsidRPr="0094694E">
              <w:rPr>
                <w:rFonts w:ascii="Times New Roman" w:hAnsi="Times New Roman" w:cs="Times New Roman"/>
                <w:sz w:val="24"/>
                <w:szCs w:val="24"/>
              </w:rPr>
              <w:t xml:space="preserve">Вместимость камеры - 25 л; диаметр </w:t>
            </w:r>
            <w:proofErr w:type="spellStart"/>
            <w:r w:rsidRPr="0094694E">
              <w:rPr>
                <w:rFonts w:ascii="Times New Roman" w:hAnsi="Times New Roman" w:cs="Times New Roman"/>
                <w:sz w:val="24"/>
                <w:szCs w:val="24"/>
              </w:rPr>
              <w:t>эжектирующего</w:t>
            </w:r>
            <w:proofErr w:type="spellEnd"/>
            <w:r w:rsidRPr="0094694E">
              <w:rPr>
                <w:rFonts w:ascii="Times New Roman" w:hAnsi="Times New Roman" w:cs="Times New Roman"/>
                <w:sz w:val="24"/>
                <w:szCs w:val="24"/>
              </w:rPr>
              <w:t xml:space="preserve"> импеллера - 115 мм; максимальная частота вращения импеллера - 1620 мин</w:t>
            </w:r>
            <w:r w:rsidRPr="0094694E">
              <w:rPr>
                <w:rFonts w:ascii="Times New Roman" w:hAnsi="Times New Roman" w:cs="Times New Roman"/>
                <w:sz w:val="24"/>
                <w:szCs w:val="24"/>
                <w:vertAlign w:val="superscript"/>
              </w:rPr>
              <w:t>-1</w:t>
            </w:r>
            <w:r w:rsidRPr="0094694E">
              <w:rPr>
                <w:rFonts w:ascii="Times New Roman" w:hAnsi="Times New Roman" w:cs="Times New Roman"/>
                <w:sz w:val="24"/>
                <w:szCs w:val="24"/>
              </w:rPr>
              <w:t xml:space="preserve">; частота вращения вала </w:t>
            </w:r>
            <w:proofErr w:type="spellStart"/>
            <w:r w:rsidRPr="0094694E">
              <w:rPr>
                <w:rFonts w:ascii="Times New Roman" w:hAnsi="Times New Roman" w:cs="Times New Roman"/>
                <w:sz w:val="24"/>
                <w:szCs w:val="24"/>
              </w:rPr>
              <w:t>пеногона</w:t>
            </w:r>
            <w:proofErr w:type="spellEnd"/>
            <w:r w:rsidRPr="0094694E">
              <w:rPr>
                <w:rFonts w:ascii="Times New Roman" w:hAnsi="Times New Roman" w:cs="Times New Roman"/>
                <w:sz w:val="24"/>
                <w:szCs w:val="24"/>
              </w:rPr>
              <w:t xml:space="preserve"> - 18</w:t>
            </w:r>
            <w:r w:rsidRPr="0094694E">
              <w:t xml:space="preserve"> </w:t>
            </w:r>
            <w:r w:rsidRPr="0094694E">
              <w:rPr>
                <w:rFonts w:ascii="Times New Roman" w:hAnsi="Times New Roman" w:cs="Times New Roman"/>
                <w:sz w:val="24"/>
                <w:szCs w:val="24"/>
              </w:rPr>
              <w:t xml:space="preserve">мин-1; мощность двигателя привода импеллера - 0,55 кВт; мощность двигателя привода </w:t>
            </w:r>
            <w:proofErr w:type="spellStart"/>
            <w:r w:rsidRPr="0094694E">
              <w:rPr>
                <w:rFonts w:ascii="Times New Roman" w:hAnsi="Times New Roman" w:cs="Times New Roman"/>
                <w:sz w:val="24"/>
                <w:szCs w:val="24"/>
              </w:rPr>
              <w:t>пеногона</w:t>
            </w:r>
            <w:proofErr w:type="spellEnd"/>
            <w:r w:rsidRPr="0094694E">
              <w:rPr>
                <w:rFonts w:ascii="Times New Roman" w:hAnsi="Times New Roman" w:cs="Times New Roman"/>
                <w:sz w:val="24"/>
                <w:szCs w:val="24"/>
              </w:rPr>
              <w:t xml:space="preserve"> - 0,12 кВт; габаритные размеры: длина – 1000 мм; ширина 690 мм; высота – 1225 мм.</w:t>
            </w:r>
          </w:p>
        </w:tc>
      </w:tr>
      <w:tr w:rsidR="00697843" w:rsidRPr="0094694E" w:rsidTr="00D70760">
        <w:tc>
          <w:tcPr>
            <w:tcW w:w="488" w:type="dxa"/>
            <w:vAlign w:val="center"/>
          </w:tcPr>
          <w:p w:rsidR="00697843" w:rsidRPr="0094694E" w:rsidRDefault="00E45F7C" w:rsidP="00697843">
            <w:pPr>
              <w:jc w:val="center"/>
              <w:rPr>
                <w:rFonts w:ascii="Times New Roman" w:hAnsi="Times New Roman" w:cs="Times New Roman"/>
                <w:sz w:val="24"/>
                <w:szCs w:val="24"/>
              </w:rPr>
            </w:pPr>
            <w:r w:rsidRPr="0094694E">
              <w:rPr>
                <w:rFonts w:ascii="Times New Roman" w:hAnsi="Times New Roman" w:cs="Times New Roman"/>
                <w:sz w:val="24"/>
                <w:szCs w:val="24"/>
              </w:rPr>
              <w:t>33</w:t>
            </w:r>
          </w:p>
        </w:tc>
        <w:tc>
          <w:tcPr>
            <w:tcW w:w="2268" w:type="dxa"/>
            <w:vAlign w:val="center"/>
          </w:tcPr>
          <w:p w:rsidR="00697843" w:rsidRPr="0094694E" w:rsidRDefault="00697843" w:rsidP="00697843">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 xml:space="preserve">Установка индукционного нагрева ЭЛСИТ-120/2,4-10 </w:t>
            </w:r>
          </w:p>
        </w:tc>
        <w:tc>
          <w:tcPr>
            <w:tcW w:w="3118" w:type="dxa"/>
            <w:vAlign w:val="center"/>
          </w:tcPr>
          <w:p w:rsidR="00697843" w:rsidRPr="0094694E" w:rsidRDefault="00501BCB" w:rsidP="00501BCB">
            <w:pPr>
              <w:jc w:val="center"/>
              <w:rPr>
                <w:rFonts w:ascii="Times New Roman" w:hAnsi="Times New Roman" w:cs="Times New Roman"/>
                <w:sz w:val="24"/>
                <w:szCs w:val="24"/>
              </w:rPr>
            </w:pPr>
            <w:r w:rsidRPr="0094694E">
              <w:rPr>
                <w:rFonts w:ascii="Times New Roman" w:hAnsi="Times New Roman" w:cs="Times New Roman"/>
                <w:sz w:val="24"/>
                <w:szCs w:val="24"/>
              </w:rPr>
              <w:t>Для нагрева изделий при п</w:t>
            </w:r>
            <w:r w:rsidR="00697843" w:rsidRPr="0094694E">
              <w:rPr>
                <w:rFonts w:ascii="Times New Roman" w:hAnsi="Times New Roman" w:cs="Times New Roman"/>
                <w:sz w:val="24"/>
                <w:szCs w:val="24"/>
              </w:rPr>
              <w:t>роведени</w:t>
            </w:r>
            <w:r w:rsidRPr="0094694E">
              <w:rPr>
                <w:rFonts w:ascii="Times New Roman" w:hAnsi="Times New Roman" w:cs="Times New Roman"/>
                <w:sz w:val="24"/>
                <w:szCs w:val="24"/>
              </w:rPr>
              <w:t>и</w:t>
            </w:r>
            <w:r w:rsidR="00697843" w:rsidRPr="0094694E">
              <w:rPr>
                <w:rFonts w:ascii="Times New Roman" w:hAnsi="Times New Roman" w:cs="Times New Roman"/>
                <w:sz w:val="24"/>
                <w:szCs w:val="24"/>
              </w:rPr>
              <w:t xml:space="preserve"> </w:t>
            </w:r>
            <w:r w:rsidRPr="0094694E">
              <w:rPr>
                <w:rFonts w:ascii="Times New Roman" w:hAnsi="Times New Roman" w:cs="Times New Roman"/>
                <w:sz w:val="24"/>
                <w:szCs w:val="24"/>
              </w:rPr>
              <w:t xml:space="preserve">различных </w:t>
            </w:r>
            <w:r w:rsidR="00697843" w:rsidRPr="0094694E">
              <w:rPr>
                <w:rFonts w:ascii="Times New Roman" w:hAnsi="Times New Roman" w:cs="Times New Roman"/>
                <w:sz w:val="24"/>
                <w:szCs w:val="24"/>
              </w:rPr>
              <w:t>те</w:t>
            </w:r>
            <w:r w:rsidRPr="0094694E">
              <w:rPr>
                <w:rFonts w:ascii="Times New Roman" w:hAnsi="Times New Roman" w:cs="Times New Roman"/>
                <w:sz w:val="24"/>
                <w:szCs w:val="24"/>
              </w:rPr>
              <w:t>х</w:t>
            </w:r>
            <w:r w:rsidR="00697843" w:rsidRPr="0094694E">
              <w:rPr>
                <w:rFonts w:ascii="Times New Roman" w:hAnsi="Times New Roman" w:cs="Times New Roman"/>
                <w:sz w:val="24"/>
                <w:szCs w:val="24"/>
              </w:rPr>
              <w:t>н</w:t>
            </w:r>
            <w:r w:rsidRPr="0094694E">
              <w:rPr>
                <w:rFonts w:ascii="Times New Roman" w:hAnsi="Times New Roman" w:cs="Times New Roman"/>
                <w:sz w:val="24"/>
                <w:szCs w:val="24"/>
              </w:rPr>
              <w:t>ологически</w:t>
            </w:r>
            <w:r w:rsidR="00697843" w:rsidRPr="0094694E">
              <w:rPr>
                <w:rFonts w:ascii="Times New Roman" w:hAnsi="Times New Roman" w:cs="Times New Roman"/>
                <w:sz w:val="24"/>
                <w:szCs w:val="24"/>
              </w:rPr>
              <w:t xml:space="preserve">х процессов </w:t>
            </w:r>
          </w:p>
        </w:tc>
        <w:tc>
          <w:tcPr>
            <w:tcW w:w="2120" w:type="dxa"/>
            <w:vAlign w:val="center"/>
          </w:tcPr>
          <w:p w:rsidR="00697843" w:rsidRPr="0094694E" w:rsidRDefault="00697843" w:rsidP="00697843">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ЭлсиТ</w:t>
            </w:r>
            <w:proofErr w:type="spellEnd"/>
            <w:r w:rsidRPr="0094694E">
              <w:rPr>
                <w:rStyle w:val="2105pt"/>
                <w:rFonts w:ascii="Times New Roman" w:hAnsi="Times New Roman" w:cs="Times New Roman"/>
                <w:b w:val="0"/>
                <w:sz w:val="24"/>
                <w:szCs w:val="24"/>
              </w:rPr>
              <w:t>», Россия</w:t>
            </w:r>
          </w:p>
        </w:tc>
        <w:tc>
          <w:tcPr>
            <w:tcW w:w="7000" w:type="dxa"/>
            <w:vAlign w:val="center"/>
          </w:tcPr>
          <w:p w:rsidR="00697843" w:rsidRPr="0094694E" w:rsidRDefault="00697843" w:rsidP="00697843">
            <w:pPr>
              <w:jc w:val="both"/>
              <w:rPr>
                <w:rFonts w:ascii="Times New Roman" w:hAnsi="Times New Roman" w:cs="Times New Roman"/>
                <w:sz w:val="24"/>
                <w:szCs w:val="24"/>
              </w:rPr>
            </w:pPr>
            <w:r w:rsidRPr="0094694E">
              <w:rPr>
                <w:rFonts w:ascii="Times New Roman" w:hAnsi="Times New Roman" w:cs="Times New Roman"/>
                <w:sz w:val="24"/>
                <w:szCs w:val="24"/>
              </w:rPr>
              <w:t>Максимальная установленная мощность 120 кВт; частота преобразования от 2,4 до 10 кГц; подстройка частоты при смене индуктора – автоматическая; диапазон регулирования мощности,</w:t>
            </w:r>
            <w:r w:rsidRPr="0094694E">
              <w:rPr>
                <w:rFonts w:ascii="Times New Roman" w:hAnsi="Times New Roman" w:cs="Times New Roman"/>
                <w:sz w:val="24"/>
                <w:szCs w:val="24"/>
              </w:rPr>
              <w:br/>
              <w:t>%  от максимального – от 5 до 100; система управления микропроцессорная с памятью программ технологического процесса, кол-во программ – 10.</w:t>
            </w:r>
          </w:p>
        </w:tc>
      </w:tr>
      <w:tr w:rsidR="00697843" w:rsidRPr="0094694E" w:rsidTr="00D70760">
        <w:tc>
          <w:tcPr>
            <w:tcW w:w="488" w:type="dxa"/>
            <w:vAlign w:val="center"/>
          </w:tcPr>
          <w:p w:rsidR="00697843" w:rsidRPr="0094694E" w:rsidRDefault="00E45F7C" w:rsidP="00697843">
            <w:pPr>
              <w:jc w:val="center"/>
              <w:rPr>
                <w:rFonts w:ascii="Times New Roman" w:hAnsi="Times New Roman" w:cs="Times New Roman"/>
                <w:sz w:val="24"/>
                <w:szCs w:val="24"/>
              </w:rPr>
            </w:pPr>
            <w:r w:rsidRPr="0094694E">
              <w:rPr>
                <w:rFonts w:ascii="Times New Roman" w:hAnsi="Times New Roman" w:cs="Times New Roman"/>
                <w:sz w:val="24"/>
                <w:szCs w:val="24"/>
              </w:rPr>
              <w:t>34</w:t>
            </w:r>
          </w:p>
        </w:tc>
        <w:tc>
          <w:tcPr>
            <w:tcW w:w="2268" w:type="dxa"/>
            <w:vAlign w:val="center"/>
          </w:tcPr>
          <w:p w:rsidR="00697843" w:rsidRPr="0094694E" w:rsidRDefault="00697843" w:rsidP="00697843">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Станция охлаждения жидкости СОЖ-30</w:t>
            </w:r>
          </w:p>
        </w:tc>
        <w:tc>
          <w:tcPr>
            <w:tcW w:w="3118" w:type="dxa"/>
            <w:vAlign w:val="center"/>
          </w:tcPr>
          <w:p w:rsidR="00697843" w:rsidRPr="0094694E" w:rsidRDefault="00697843" w:rsidP="00697843">
            <w:pPr>
              <w:jc w:val="center"/>
              <w:rPr>
                <w:rFonts w:ascii="Times New Roman" w:hAnsi="Times New Roman" w:cs="Times New Roman"/>
                <w:sz w:val="24"/>
                <w:szCs w:val="24"/>
              </w:rPr>
            </w:pPr>
            <w:r w:rsidRPr="0094694E">
              <w:rPr>
                <w:rFonts w:ascii="Times New Roman" w:hAnsi="Times New Roman" w:cs="Times New Roman"/>
                <w:sz w:val="24"/>
                <w:szCs w:val="24"/>
              </w:rPr>
              <w:t>Обеспечение охлаждения установки индукционного нагрева ЭЛСИТ-120/2,4-10</w:t>
            </w:r>
          </w:p>
        </w:tc>
        <w:tc>
          <w:tcPr>
            <w:tcW w:w="2120" w:type="dxa"/>
            <w:vAlign w:val="center"/>
          </w:tcPr>
          <w:p w:rsidR="00697843" w:rsidRPr="0094694E" w:rsidRDefault="00697843" w:rsidP="00697843">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ЭлсиТ</w:t>
            </w:r>
            <w:proofErr w:type="spellEnd"/>
            <w:r w:rsidRPr="0094694E">
              <w:rPr>
                <w:rStyle w:val="2105pt"/>
                <w:rFonts w:ascii="Times New Roman" w:hAnsi="Times New Roman" w:cs="Times New Roman"/>
                <w:b w:val="0"/>
                <w:sz w:val="24"/>
                <w:szCs w:val="24"/>
              </w:rPr>
              <w:t>», Россия</w:t>
            </w:r>
          </w:p>
        </w:tc>
        <w:tc>
          <w:tcPr>
            <w:tcW w:w="7000" w:type="dxa"/>
            <w:vAlign w:val="center"/>
          </w:tcPr>
          <w:p w:rsidR="00697843" w:rsidRPr="0094694E" w:rsidRDefault="00501BCB" w:rsidP="00956B8E">
            <w:pPr>
              <w:jc w:val="both"/>
              <w:rPr>
                <w:rFonts w:ascii="Times New Roman" w:hAnsi="Times New Roman" w:cs="Times New Roman"/>
                <w:sz w:val="24"/>
                <w:szCs w:val="24"/>
              </w:rPr>
            </w:pPr>
            <w:r w:rsidRPr="0094694E">
              <w:rPr>
                <w:rFonts w:ascii="Times New Roman" w:hAnsi="Times New Roman" w:cs="Times New Roman"/>
                <w:sz w:val="24"/>
                <w:szCs w:val="24"/>
              </w:rPr>
              <w:t xml:space="preserve">Потребляемая мощность 2 </w:t>
            </w:r>
            <w:proofErr w:type="spellStart"/>
            <w:r w:rsidRPr="0094694E">
              <w:rPr>
                <w:rFonts w:ascii="Times New Roman" w:hAnsi="Times New Roman" w:cs="Times New Roman"/>
                <w:sz w:val="24"/>
                <w:szCs w:val="24"/>
              </w:rPr>
              <w:t>кВА</w:t>
            </w:r>
            <w:proofErr w:type="spellEnd"/>
            <w:r w:rsidRPr="0094694E">
              <w:rPr>
                <w:rFonts w:ascii="Times New Roman" w:hAnsi="Times New Roman" w:cs="Times New Roman"/>
                <w:sz w:val="24"/>
                <w:szCs w:val="24"/>
              </w:rPr>
              <w:t xml:space="preserve">; </w:t>
            </w:r>
            <w:proofErr w:type="spellStart"/>
            <w:r w:rsidRPr="0094694E">
              <w:rPr>
                <w:rFonts w:ascii="Times New Roman" w:hAnsi="Times New Roman" w:cs="Times New Roman"/>
                <w:sz w:val="24"/>
                <w:szCs w:val="24"/>
              </w:rPr>
              <w:t>холодопроизводительность</w:t>
            </w:r>
            <w:proofErr w:type="spellEnd"/>
            <w:r w:rsidRPr="0094694E">
              <w:rPr>
                <w:rFonts w:ascii="Times New Roman" w:hAnsi="Times New Roman" w:cs="Times New Roman"/>
                <w:sz w:val="24"/>
                <w:szCs w:val="24"/>
              </w:rPr>
              <w:t xml:space="preserve"> </w:t>
            </w:r>
            <w:r w:rsidR="009434ED" w:rsidRPr="0094694E">
              <w:rPr>
                <w:rFonts w:ascii="Times New Roman" w:hAnsi="Times New Roman" w:cs="Times New Roman"/>
                <w:sz w:val="24"/>
                <w:szCs w:val="24"/>
              </w:rPr>
              <w:t>при разности температуры воды между входом и выходом 10</w:t>
            </w:r>
            <w:r w:rsidR="009434ED" w:rsidRPr="0094694E">
              <w:rPr>
                <w:rFonts w:ascii="Times New Roman" w:hAnsi="Times New Roman" w:cs="Times New Roman"/>
                <w:sz w:val="24"/>
                <w:szCs w:val="24"/>
                <w:vertAlign w:val="superscript"/>
              </w:rPr>
              <w:t>0</w:t>
            </w:r>
            <w:r w:rsidR="009434ED" w:rsidRPr="0094694E">
              <w:rPr>
                <w:rFonts w:ascii="Times New Roman" w:hAnsi="Times New Roman" w:cs="Times New Roman"/>
                <w:sz w:val="24"/>
                <w:szCs w:val="24"/>
              </w:rPr>
              <w:t>С</w:t>
            </w:r>
            <w:r w:rsidR="00956B8E" w:rsidRPr="0094694E">
              <w:rPr>
                <w:rFonts w:ascii="Times New Roman" w:hAnsi="Times New Roman" w:cs="Times New Roman"/>
                <w:sz w:val="24"/>
                <w:szCs w:val="24"/>
              </w:rPr>
              <w:t xml:space="preserve"> -35 кВт; Производительность насоса – 3 м</w:t>
            </w:r>
            <w:r w:rsidR="00956B8E" w:rsidRPr="0094694E">
              <w:rPr>
                <w:rFonts w:ascii="Times New Roman" w:hAnsi="Times New Roman" w:cs="Times New Roman"/>
                <w:sz w:val="24"/>
                <w:szCs w:val="24"/>
                <w:vertAlign w:val="superscript"/>
              </w:rPr>
              <w:t>3</w:t>
            </w:r>
            <w:r w:rsidR="00956B8E" w:rsidRPr="0094694E">
              <w:rPr>
                <w:rFonts w:ascii="Times New Roman" w:hAnsi="Times New Roman" w:cs="Times New Roman"/>
                <w:sz w:val="24"/>
                <w:szCs w:val="24"/>
              </w:rPr>
              <w:t>/ч; хладагент – воздух; охлаждаемая жидкость – вода, тосол;</w:t>
            </w:r>
          </w:p>
        </w:tc>
      </w:tr>
      <w:tr w:rsidR="00697843" w:rsidRPr="0094694E" w:rsidTr="00D70760">
        <w:tc>
          <w:tcPr>
            <w:tcW w:w="488" w:type="dxa"/>
            <w:vAlign w:val="center"/>
          </w:tcPr>
          <w:p w:rsidR="00697843" w:rsidRPr="0094694E" w:rsidRDefault="00E45F7C" w:rsidP="00697843">
            <w:pPr>
              <w:jc w:val="center"/>
              <w:rPr>
                <w:rFonts w:ascii="Times New Roman" w:hAnsi="Times New Roman" w:cs="Times New Roman"/>
                <w:sz w:val="24"/>
                <w:szCs w:val="24"/>
              </w:rPr>
            </w:pPr>
            <w:r w:rsidRPr="0094694E">
              <w:rPr>
                <w:rFonts w:ascii="Times New Roman" w:hAnsi="Times New Roman" w:cs="Times New Roman"/>
                <w:sz w:val="24"/>
                <w:szCs w:val="24"/>
              </w:rPr>
              <w:t>35</w:t>
            </w:r>
          </w:p>
        </w:tc>
        <w:tc>
          <w:tcPr>
            <w:tcW w:w="2268" w:type="dxa"/>
            <w:vAlign w:val="center"/>
          </w:tcPr>
          <w:p w:rsidR="00697843" w:rsidRPr="0094694E" w:rsidRDefault="00697843" w:rsidP="00697843">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Установка сублимации НС-180 и десублимации ДС-280</w:t>
            </w:r>
          </w:p>
        </w:tc>
        <w:tc>
          <w:tcPr>
            <w:tcW w:w="3118" w:type="dxa"/>
            <w:vAlign w:val="center"/>
          </w:tcPr>
          <w:p w:rsidR="00697843" w:rsidRPr="0094694E" w:rsidRDefault="00697843" w:rsidP="00697843">
            <w:pPr>
              <w:jc w:val="both"/>
              <w:rPr>
                <w:rFonts w:ascii="Times New Roman" w:hAnsi="Times New Roman" w:cs="Times New Roman"/>
                <w:sz w:val="24"/>
                <w:szCs w:val="24"/>
              </w:rPr>
            </w:pPr>
            <w:r w:rsidRPr="0094694E">
              <w:rPr>
                <w:rFonts w:ascii="Times New Roman" w:hAnsi="Times New Roman" w:cs="Times New Roman"/>
                <w:sz w:val="24"/>
                <w:szCs w:val="24"/>
              </w:rPr>
              <w:t>Разделение сырья на индивидуальные компоненты посредством нагрева и охлаждения в непрерывном режиме.</w:t>
            </w:r>
          </w:p>
        </w:tc>
        <w:tc>
          <w:tcPr>
            <w:tcW w:w="2120" w:type="dxa"/>
            <w:vAlign w:val="center"/>
          </w:tcPr>
          <w:p w:rsidR="00697843" w:rsidRPr="0094694E" w:rsidRDefault="00697843" w:rsidP="00697843">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ИнжинирингКом</w:t>
            </w:r>
            <w:proofErr w:type="spellEnd"/>
            <w:r w:rsidRPr="0094694E">
              <w:rPr>
                <w:rStyle w:val="2105pt"/>
                <w:rFonts w:ascii="Times New Roman" w:hAnsi="Times New Roman" w:cs="Times New Roman"/>
                <w:b w:val="0"/>
                <w:sz w:val="24"/>
                <w:szCs w:val="24"/>
              </w:rPr>
              <w:t>», Россия</w:t>
            </w:r>
          </w:p>
        </w:tc>
        <w:tc>
          <w:tcPr>
            <w:tcW w:w="7000" w:type="dxa"/>
            <w:vAlign w:val="center"/>
          </w:tcPr>
          <w:p w:rsidR="00697843" w:rsidRPr="0094694E" w:rsidRDefault="007C7B80" w:rsidP="00E45F7C">
            <w:pPr>
              <w:jc w:val="both"/>
              <w:rPr>
                <w:rFonts w:ascii="Times New Roman" w:hAnsi="Times New Roman" w:cs="Times New Roman"/>
                <w:sz w:val="24"/>
                <w:szCs w:val="24"/>
              </w:rPr>
            </w:pPr>
            <w:r w:rsidRPr="0094694E">
              <w:rPr>
                <w:rFonts w:ascii="Times New Roman" w:hAnsi="Times New Roman" w:cs="Times New Roman"/>
                <w:sz w:val="24"/>
                <w:szCs w:val="24"/>
              </w:rPr>
              <w:t>Максимальная температура сублимации в зоне 1, 350-400</w:t>
            </w:r>
            <w:proofErr w:type="gramStart"/>
            <w:r w:rsidRPr="0094694E">
              <w:rPr>
                <w:rFonts w:ascii="Times New Roman" w:hAnsi="Times New Roman" w:cs="Times New Roman"/>
                <w:sz w:val="24"/>
                <w:szCs w:val="24"/>
              </w:rPr>
              <w:t>°С</w:t>
            </w:r>
            <w:proofErr w:type="gramEnd"/>
            <w:r w:rsidRPr="0094694E">
              <w:rPr>
                <w:rFonts w:ascii="Times New Roman" w:hAnsi="Times New Roman" w:cs="Times New Roman"/>
                <w:sz w:val="24"/>
                <w:szCs w:val="24"/>
              </w:rPr>
              <w:t xml:space="preserve">; </w:t>
            </w:r>
            <w:r w:rsidR="00E45F7C" w:rsidRPr="0094694E">
              <w:rPr>
                <w:rFonts w:ascii="Times New Roman" w:hAnsi="Times New Roman" w:cs="Times New Roman"/>
                <w:sz w:val="24"/>
                <w:szCs w:val="24"/>
              </w:rPr>
              <w:t>м</w:t>
            </w:r>
            <w:r w:rsidRPr="0094694E">
              <w:rPr>
                <w:rFonts w:ascii="Times New Roman" w:hAnsi="Times New Roman" w:cs="Times New Roman"/>
                <w:sz w:val="24"/>
                <w:szCs w:val="24"/>
              </w:rPr>
              <w:t xml:space="preserve">аксимальная температура сублимации в зоне 2, 580-620°С; </w:t>
            </w:r>
            <w:r w:rsidR="00E45F7C" w:rsidRPr="0094694E">
              <w:rPr>
                <w:rFonts w:ascii="Times New Roman" w:hAnsi="Times New Roman" w:cs="Times New Roman"/>
                <w:sz w:val="24"/>
                <w:szCs w:val="24"/>
              </w:rPr>
              <w:t>м</w:t>
            </w:r>
            <w:r w:rsidRPr="0094694E">
              <w:rPr>
                <w:rFonts w:ascii="Times New Roman" w:hAnsi="Times New Roman" w:cs="Times New Roman"/>
                <w:sz w:val="24"/>
                <w:szCs w:val="24"/>
              </w:rPr>
              <w:t xml:space="preserve">аксимальная интервал температур десублимации 80-150°С; </w:t>
            </w:r>
            <w:r w:rsidR="00E45F7C" w:rsidRPr="0094694E">
              <w:rPr>
                <w:rFonts w:ascii="Times New Roman" w:hAnsi="Times New Roman" w:cs="Times New Roman"/>
                <w:sz w:val="24"/>
                <w:szCs w:val="24"/>
              </w:rPr>
              <w:t>п</w:t>
            </w:r>
            <w:r w:rsidRPr="0094694E">
              <w:rPr>
                <w:rFonts w:ascii="Times New Roman" w:hAnsi="Times New Roman" w:cs="Times New Roman"/>
                <w:sz w:val="24"/>
                <w:szCs w:val="24"/>
              </w:rPr>
              <w:t>роизводительность (по сухому</w:t>
            </w:r>
            <w:r w:rsidR="00E45F7C" w:rsidRPr="0094694E">
              <w:rPr>
                <w:rFonts w:ascii="Times New Roman" w:hAnsi="Times New Roman" w:cs="Times New Roman"/>
                <w:sz w:val="24"/>
                <w:szCs w:val="24"/>
              </w:rPr>
              <w:t xml:space="preserve"> продукту</w:t>
            </w:r>
            <w:r w:rsidRPr="0094694E">
              <w:rPr>
                <w:rFonts w:ascii="Times New Roman" w:hAnsi="Times New Roman" w:cs="Times New Roman"/>
                <w:sz w:val="24"/>
                <w:szCs w:val="24"/>
              </w:rPr>
              <w:t>)</w:t>
            </w:r>
            <w:r w:rsidR="00E45F7C" w:rsidRPr="0094694E">
              <w:rPr>
                <w:rFonts w:ascii="Times New Roman" w:hAnsi="Times New Roman" w:cs="Times New Roman"/>
                <w:sz w:val="24"/>
                <w:szCs w:val="24"/>
              </w:rPr>
              <w:t xml:space="preserve"> 1-3</w:t>
            </w:r>
            <w:r w:rsidRPr="0094694E">
              <w:rPr>
                <w:rFonts w:ascii="Times New Roman" w:hAnsi="Times New Roman" w:cs="Times New Roman"/>
                <w:sz w:val="24"/>
                <w:szCs w:val="24"/>
              </w:rPr>
              <w:t xml:space="preserve"> кг/ч</w:t>
            </w:r>
            <w:r w:rsidR="00E45F7C" w:rsidRPr="0094694E">
              <w:rPr>
                <w:rFonts w:ascii="Times New Roman" w:hAnsi="Times New Roman" w:cs="Times New Roman"/>
                <w:sz w:val="24"/>
                <w:szCs w:val="24"/>
              </w:rPr>
              <w:t xml:space="preserve">; время выдержки продукта в </w:t>
            </w:r>
            <w:proofErr w:type="spellStart"/>
            <w:r w:rsidR="00E45F7C" w:rsidRPr="0094694E">
              <w:rPr>
                <w:rFonts w:ascii="Times New Roman" w:hAnsi="Times New Roman" w:cs="Times New Roman"/>
                <w:sz w:val="24"/>
                <w:szCs w:val="24"/>
              </w:rPr>
              <w:t>сублиматоре</w:t>
            </w:r>
            <w:proofErr w:type="spellEnd"/>
            <w:r w:rsidR="00E45F7C" w:rsidRPr="0094694E">
              <w:rPr>
                <w:rFonts w:ascii="Times New Roman" w:hAnsi="Times New Roman" w:cs="Times New Roman"/>
                <w:sz w:val="24"/>
                <w:szCs w:val="24"/>
              </w:rPr>
              <w:t xml:space="preserve"> - (0,5-2) ч; время охлаждения </w:t>
            </w:r>
            <w:proofErr w:type="spellStart"/>
            <w:r w:rsidR="00E45F7C" w:rsidRPr="0094694E">
              <w:rPr>
                <w:rFonts w:ascii="Times New Roman" w:hAnsi="Times New Roman" w:cs="Times New Roman"/>
                <w:sz w:val="24"/>
                <w:szCs w:val="24"/>
              </w:rPr>
              <w:t>десублиматора</w:t>
            </w:r>
            <w:proofErr w:type="spellEnd"/>
            <w:r w:rsidR="00E45F7C" w:rsidRPr="0094694E">
              <w:rPr>
                <w:rFonts w:ascii="Times New Roman" w:hAnsi="Times New Roman" w:cs="Times New Roman"/>
                <w:sz w:val="24"/>
                <w:szCs w:val="24"/>
              </w:rPr>
              <w:t xml:space="preserve"> - (0,5-2) ч; мощность нагревателей </w:t>
            </w:r>
            <w:proofErr w:type="spellStart"/>
            <w:r w:rsidR="00E45F7C" w:rsidRPr="0094694E">
              <w:rPr>
                <w:rFonts w:ascii="Times New Roman" w:hAnsi="Times New Roman" w:cs="Times New Roman"/>
                <w:sz w:val="24"/>
                <w:szCs w:val="24"/>
              </w:rPr>
              <w:t>сублиматора</w:t>
            </w:r>
            <w:proofErr w:type="spellEnd"/>
            <w:r w:rsidR="00E45F7C" w:rsidRPr="0094694E">
              <w:rPr>
                <w:rFonts w:ascii="Times New Roman" w:hAnsi="Times New Roman" w:cs="Times New Roman"/>
                <w:sz w:val="24"/>
                <w:szCs w:val="24"/>
              </w:rPr>
              <w:t xml:space="preserve"> 2 кВт.</w:t>
            </w:r>
          </w:p>
        </w:tc>
      </w:tr>
      <w:tr w:rsidR="007C7B80" w:rsidRPr="0094694E" w:rsidTr="00D70760">
        <w:tc>
          <w:tcPr>
            <w:tcW w:w="488" w:type="dxa"/>
            <w:vAlign w:val="center"/>
          </w:tcPr>
          <w:p w:rsidR="007C7B80" w:rsidRPr="0094694E" w:rsidRDefault="00E45F7C" w:rsidP="007C7B80">
            <w:pPr>
              <w:jc w:val="center"/>
              <w:rPr>
                <w:rFonts w:ascii="Times New Roman" w:hAnsi="Times New Roman" w:cs="Times New Roman"/>
                <w:sz w:val="24"/>
                <w:szCs w:val="24"/>
              </w:rPr>
            </w:pPr>
            <w:r w:rsidRPr="0094694E">
              <w:rPr>
                <w:rFonts w:ascii="Times New Roman" w:hAnsi="Times New Roman" w:cs="Times New Roman"/>
                <w:sz w:val="24"/>
                <w:szCs w:val="24"/>
              </w:rPr>
              <w:t>36</w:t>
            </w:r>
          </w:p>
        </w:tc>
        <w:tc>
          <w:tcPr>
            <w:tcW w:w="2268" w:type="dxa"/>
            <w:vAlign w:val="center"/>
          </w:tcPr>
          <w:p w:rsidR="007C7B80" w:rsidRPr="0094694E" w:rsidRDefault="007C7B80" w:rsidP="007C7B80">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Система охлаждения ICA-5</w:t>
            </w:r>
          </w:p>
        </w:tc>
        <w:tc>
          <w:tcPr>
            <w:tcW w:w="3118" w:type="dxa"/>
            <w:vAlign w:val="center"/>
          </w:tcPr>
          <w:p w:rsidR="007C7B80" w:rsidRPr="0094694E" w:rsidRDefault="007C7B80" w:rsidP="007C7B80">
            <w:pPr>
              <w:ind w:left="-74" w:right="-63"/>
              <w:jc w:val="center"/>
              <w:rPr>
                <w:rFonts w:ascii="Times New Roman" w:hAnsi="Times New Roman" w:cs="Times New Roman"/>
                <w:sz w:val="24"/>
                <w:szCs w:val="24"/>
              </w:rPr>
            </w:pPr>
            <w:r w:rsidRPr="0094694E">
              <w:rPr>
                <w:rFonts w:ascii="Times New Roman" w:hAnsi="Times New Roman" w:cs="Times New Roman"/>
                <w:sz w:val="24"/>
                <w:szCs w:val="24"/>
              </w:rPr>
              <w:t xml:space="preserve">Охлаждение воды для </w:t>
            </w:r>
            <w:proofErr w:type="spellStart"/>
            <w:r w:rsidRPr="0094694E">
              <w:rPr>
                <w:rFonts w:ascii="Times New Roman" w:hAnsi="Times New Roman" w:cs="Times New Roman"/>
                <w:sz w:val="24"/>
                <w:szCs w:val="24"/>
              </w:rPr>
              <w:t>десублиматора</w:t>
            </w:r>
            <w:proofErr w:type="spellEnd"/>
            <w:r w:rsidRPr="0094694E">
              <w:rPr>
                <w:rFonts w:ascii="Times New Roman" w:hAnsi="Times New Roman" w:cs="Times New Roman"/>
                <w:sz w:val="24"/>
                <w:szCs w:val="24"/>
              </w:rPr>
              <w:t xml:space="preserve"> ДС-280</w:t>
            </w:r>
          </w:p>
        </w:tc>
        <w:tc>
          <w:tcPr>
            <w:tcW w:w="2120" w:type="dxa"/>
            <w:vAlign w:val="center"/>
          </w:tcPr>
          <w:p w:rsidR="007C7B80" w:rsidRPr="0094694E" w:rsidRDefault="007C7B80" w:rsidP="007C7B80">
            <w:pPr>
              <w:tabs>
                <w:tab w:val="left" w:pos="1152"/>
              </w:tabs>
              <w:ind w:left="-40" w:right="-19"/>
              <w:jc w:val="center"/>
              <w:rPr>
                <w:rStyle w:val="2105pt"/>
                <w:rFonts w:ascii="Times New Roman" w:hAnsi="Times New Roman" w:cs="Times New Roman"/>
                <w:b w:val="0"/>
                <w:sz w:val="24"/>
                <w:szCs w:val="24"/>
                <w:lang w:val="en-US"/>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ИнжинирингКом</w:t>
            </w:r>
            <w:proofErr w:type="spellEnd"/>
            <w:r w:rsidRPr="0094694E">
              <w:rPr>
                <w:rStyle w:val="2105pt"/>
                <w:rFonts w:ascii="Times New Roman" w:hAnsi="Times New Roman" w:cs="Times New Roman"/>
                <w:b w:val="0"/>
                <w:sz w:val="24"/>
                <w:szCs w:val="24"/>
              </w:rPr>
              <w:t>»</w:t>
            </w:r>
            <w:proofErr w:type="gramStart"/>
            <w:r w:rsidRPr="0094694E">
              <w:rPr>
                <w:rStyle w:val="2105pt"/>
                <w:rFonts w:ascii="Times New Roman" w:hAnsi="Times New Roman" w:cs="Times New Roman"/>
                <w:b w:val="0"/>
                <w:sz w:val="24"/>
                <w:szCs w:val="24"/>
              </w:rPr>
              <w:t xml:space="preserve"> ,</w:t>
            </w:r>
            <w:proofErr w:type="gramEnd"/>
            <w:r w:rsidRPr="0094694E">
              <w:rPr>
                <w:rStyle w:val="2105pt"/>
                <w:rFonts w:ascii="Times New Roman" w:hAnsi="Times New Roman" w:cs="Times New Roman"/>
                <w:b w:val="0"/>
                <w:sz w:val="24"/>
                <w:szCs w:val="24"/>
              </w:rPr>
              <w:t xml:space="preserve"> Россия</w:t>
            </w:r>
          </w:p>
        </w:tc>
        <w:tc>
          <w:tcPr>
            <w:tcW w:w="7000" w:type="dxa"/>
            <w:vAlign w:val="center"/>
          </w:tcPr>
          <w:p w:rsidR="007C7B80" w:rsidRPr="0094694E" w:rsidRDefault="00E45F7C" w:rsidP="00E45F7C">
            <w:pPr>
              <w:jc w:val="both"/>
              <w:rPr>
                <w:rFonts w:ascii="Times New Roman" w:hAnsi="Times New Roman" w:cs="Times New Roman"/>
                <w:sz w:val="24"/>
                <w:szCs w:val="24"/>
              </w:rPr>
            </w:pPr>
            <w:r w:rsidRPr="0094694E">
              <w:rPr>
                <w:rFonts w:ascii="Times New Roman" w:hAnsi="Times New Roman" w:cs="Times New Roman"/>
                <w:sz w:val="24"/>
                <w:szCs w:val="24"/>
              </w:rPr>
              <w:t xml:space="preserve">Мощность охлаждения 15 кВт; мощность компрессора 4,2 кВт; объём циркуляционной ёмкости 70 л; количество охлаждаемого теплоносителя 43,3 л/мин; температура охлаждения </w:t>
            </w:r>
            <w:r w:rsidRPr="0094694E">
              <w:rPr>
                <w:rFonts w:ascii="Times New Roman" w:hAnsi="Times New Roman" w:cs="Times New Roman"/>
                <w:sz w:val="24"/>
                <w:szCs w:val="24"/>
              </w:rPr>
              <w:lastRenderedPageBreak/>
              <w:t>теплоносителя до 7 °С.</w:t>
            </w:r>
          </w:p>
        </w:tc>
      </w:tr>
      <w:tr w:rsidR="003952C3" w:rsidRPr="0094694E" w:rsidTr="00D70760">
        <w:tc>
          <w:tcPr>
            <w:tcW w:w="488" w:type="dxa"/>
            <w:vAlign w:val="center"/>
          </w:tcPr>
          <w:p w:rsidR="003952C3" w:rsidRPr="0094694E" w:rsidRDefault="003952C3" w:rsidP="007C7B80">
            <w:pPr>
              <w:jc w:val="center"/>
              <w:rPr>
                <w:rFonts w:ascii="Times New Roman" w:hAnsi="Times New Roman" w:cs="Times New Roman"/>
                <w:sz w:val="24"/>
                <w:szCs w:val="24"/>
              </w:rPr>
            </w:pPr>
            <w:r w:rsidRPr="0094694E">
              <w:rPr>
                <w:rFonts w:ascii="Times New Roman" w:hAnsi="Times New Roman" w:cs="Times New Roman"/>
                <w:sz w:val="24"/>
                <w:szCs w:val="24"/>
              </w:rPr>
              <w:lastRenderedPageBreak/>
              <w:t>37</w:t>
            </w:r>
          </w:p>
        </w:tc>
        <w:tc>
          <w:tcPr>
            <w:tcW w:w="2268" w:type="dxa"/>
            <w:vAlign w:val="center"/>
          </w:tcPr>
          <w:p w:rsidR="003952C3" w:rsidRPr="0094694E" w:rsidRDefault="003952C3" w:rsidP="003952C3">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 xml:space="preserve">Пресс-фильтр </w:t>
            </w:r>
          </w:p>
          <w:p w:rsidR="003952C3" w:rsidRPr="0094694E" w:rsidRDefault="003952C3" w:rsidP="003952C3">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XMJ1,0/400-UK</w:t>
            </w:r>
          </w:p>
        </w:tc>
        <w:tc>
          <w:tcPr>
            <w:tcW w:w="3118" w:type="dxa"/>
            <w:vAlign w:val="center"/>
          </w:tcPr>
          <w:p w:rsidR="003952C3" w:rsidRPr="0094694E" w:rsidRDefault="003952C3" w:rsidP="007C7B80">
            <w:pPr>
              <w:ind w:left="-74" w:right="-63"/>
              <w:jc w:val="center"/>
              <w:rPr>
                <w:rFonts w:ascii="Times New Roman" w:hAnsi="Times New Roman" w:cs="Times New Roman"/>
                <w:sz w:val="24"/>
                <w:szCs w:val="24"/>
              </w:rPr>
            </w:pPr>
            <w:r w:rsidRPr="0094694E">
              <w:rPr>
                <w:rFonts w:ascii="Times New Roman" w:hAnsi="Times New Roman" w:cs="Times New Roman"/>
                <w:sz w:val="24"/>
                <w:szCs w:val="24"/>
              </w:rPr>
              <w:t>Разделение пульпы на жидкую и твёрдую фазу</w:t>
            </w:r>
          </w:p>
        </w:tc>
        <w:tc>
          <w:tcPr>
            <w:tcW w:w="2120" w:type="dxa"/>
            <w:vAlign w:val="center"/>
          </w:tcPr>
          <w:p w:rsidR="003952C3" w:rsidRPr="0094694E" w:rsidRDefault="00E07193" w:rsidP="007C7B80">
            <w:pPr>
              <w:tabs>
                <w:tab w:val="left" w:pos="1152"/>
              </w:tabs>
              <w:ind w:left="-40" w:right="-19"/>
              <w:jc w:val="center"/>
              <w:rPr>
                <w:rStyle w:val="2105pt"/>
                <w:rFonts w:ascii="Times New Roman" w:hAnsi="Times New Roman" w:cs="Times New Roman"/>
                <w:b w:val="0"/>
                <w:sz w:val="24"/>
                <w:szCs w:val="24"/>
                <w:lang w:val="en-US"/>
              </w:rPr>
            </w:pPr>
            <w:r w:rsidRPr="0094694E">
              <w:rPr>
                <w:rStyle w:val="2105pt"/>
                <w:rFonts w:ascii="Times New Roman" w:hAnsi="Times New Roman" w:cs="Times New Roman"/>
                <w:b w:val="0"/>
                <w:sz w:val="24"/>
                <w:szCs w:val="24"/>
                <w:lang w:val="en-US"/>
              </w:rPr>
              <w:t xml:space="preserve">Hangzhou </w:t>
            </w:r>
            <w:proofErr w:type="spellStart"/>
            <w:r w:rsidRPr="0094694E">
              <w:rPr>
                <w:rStyle w:val="2105pt"/>
                <w:rFonts w:ascii="Times New Roman" w:hAnsi="Times New Roman" w:cs="Times New Roman"/>
                <w:b w:val="0"/>
                <w:sz w:val="24"/>
                <w:szCs w:val="24"/>
                <w:lang w:val="en-US"/>
              </w:rPr>
              <w:t>Xingyuan</w:t>
            </w:r>
            <w:proofErr w:type="spellEnd"/>
            <w:r w:rsidRPr="0094694E">
              <w:rPr>
                <w:rStyle w:val="2105pt"/>
                <w:rFonts w:ascii="Times New Roman" w:hAnsi="Times New Roman" w:cs="Times New Roman"/>
                <w:b w:val="0"/>
                <w:sz w:val="24"/>
                <w:szCs w:val="24"/>
                <w:lang w:val="en-US"/>
              </w:rPr>
              <w:t xml:space="preserve"> Filter Technology </w:t>
            </w:r>
            <w:proofErr w:type="spellStart"/>
            <w:r w:rsidRPr="0094694E">
              <w:rPr>
                <w:rStyle w:val="2105pt"/>
                <w:rFonts w:ascii="Times New Roman" w:hAnsi="Times New Roman" w:cs="Times New Roman"/>
                <w:b w:val="0"/>
                <w:sz w:val="24"/>
                <w:szCs w:val="24"/>
                <w:lang w:val="en-US"/>
              </w:rPr>
              <w:t>Co.,ltd</w:t>
            </w:r>
            <w:proofErr w:type="spellEnd"/>
            <w:r w:rsidRPr="0094694E">
              <w:rPr>
                <w:rStyle w:val="2105pt"/>
                <w:rFonts w:ascii="Times New Roman" w:hAnsi="Times New Roman" w:cs="Times New Roman"/>
                <w:b w:val="0"/>
                <w:sz w:val="24"/>
                <w:szCs w:val="24"/>
                <w:lang w:val="en-US"/>
              </w:rPr>
              <w:t xml:space="preserve">. </w:t>
            </w:r>
            <w:proofErr w:type="spellStart"/>
            <w:r w:rsidRPr="0094694E">
              <w:rPr>
                <w:rStyle w:val="2105pt"/>
                <w:rFonts w:ascii="Times New Roman" w:hAnsi="Times New Roman" w:cs="Times New Roman"/>
                <w:b w:val="0"/>
                <w:sz w:val="24"/>
                <w:szCs w:val="24"/>
                <w:lang w:val="en-US"/>
              </w:rPr>
              <w:t>Китай</w:t>
            </w:r>
            <w:proofErr w:type="spellEnd"/>
          </w:p>
        </w:tc>
        <w:tc>
          <w:tcPr>
            <w:tcW w:w="7000" w:type="dxa"/>
            <w:vAlign w:val="center"/>
          </w:tcPr>
          <w:p w:rsidR="003952C3" w:rsidRPr="0094694E" w:rsidRDefault="00941585" w:rsidP="00E07193">
            <w:pPr>
              <w:jc w:val="both"/>
              <w:rPr>
                <w:rFonts w:ascii="Times New Roman" w:hAnsi="Times New Roman" w:cs="Times New Roman"/>
                <w:sz w:val="24"/>
                <w:szCs w:val="24"/>
              </w:rPr>
            </w:pPr>
            <w:r w:rsidRPr="0094694E">
              <w:rPr>
                <w:rFonts w:ascii="Times New Roman" w:hAnsi="Times New Roman" w:cs="Times New Roman"/>
                <w:sz w:val="24"/>
                <w:szCs w:val="24"/>
              </w:rPr>
              <w:t>Площадь фильтрации 1 м</w:t>
            </w:r>
            <w:r w:rsidRPr="0094694E">
              <w:rPr>
                <w:rFonts w:ascii="Times New Roman" w:hAnsi="Times New Roman" w:cs="Times New Roman"/>
                <w:sz w:val="24"/>
                <w:szCs w:val="24"/>
                <w:vertAlign w:val="superscript"/>
              </w:rPr>
              <w:t>3</w:t>
            </w:r>
            <w:r w:rsidRPr="0094694E">
              <w:rPr>
                <w:rFonts w:ascii="Times New Roman" w:hAnsi="Times New Roman" w:cs="Times New Roman"/>
                <w:sz w:val="24"/>
                <w:szCs w:val="24"/>
              </w:rPr>
              <w:t xml:space="preserve">; толщина </w:t>
            </w:r>
            <w:proofErr w:type="spellStart"/>
            <w:r w:rsidRPr="0094694E">
              <w:rPr>
                <w:rFonts w:ascii="Times New Roman" w:hAnsi="Times New Roman" w:cs="Times New Roman"/>
                <w:sz w:val="24"/>
                <w:szCs w:val="24"/>
              </w:rPr>
              <w:t>кека</w:t>
            </w:r>
            <w:proofErr w:type="spellEnd"/>
            <w:r w:rsidRPr="0094694E">
              <w:rPr>
                <w:rFonts w:ascii="Times New Roman" w:hAnsi="Times New Roman" w:cs="Times New Roman"/>
                <w:sz w:val="24"/>
                <w:szCs w:val="24"/>
              </w:rPr>
              <w:t xml:space="preserve"> - 25 мм; число кассет 5  </w:t>
            </w:r>
            <w:proofErr w:type="spellStart"/>
            <w:proofErr w:type="gramStart"/>
            <w:r w:rsidRPr="0094694E">
              <w:rPr>
                <w:rFonts w:ascii="Times New Roman" w:hAnsi="Times New Roman" w:cs="Times New Roman"/>
                <w:sz w:val="24"/>
                <w:szCs w:val="24"/>
              </w:rPr>
              <w:t>шт</w:t>
            </w:r>
            <w:proofErr w:type="spellEnd"/>
            <w:proofErr w:type="gramEnd"/>
            <w:r w:rsidRPr="0094694E">
              <w:rPr>
                <w:rFonts w:ascii="Times New Roman" w:hAnsi="Times New Roman" w:cs="Times New Roman"/>
                <w:sz w:val="24"/>
                <w:szCs w:val="24"/>
              </w:rPr>
              <w:t xml:space="preserve">; ёмкость кассет 15 л; </w:t>
            </w:r>
            <w:r w:rsidR="00E07193" w:rsidRPr="0094694E">
              <w:rPr>
                <w:rFonts w:ascii="Times New Roman" w:hAnsi="Times New Roman" w:cs="Times New Roman"/>
                <w:sz w:val="24"/>
                <w:szCs w:val="24"/>
              </w:rPr>
              <w:t>расстояние между опорами 1078 мм; длина аппарата 1357 мм.</w:t>
            </w:r>
          </w:p>
        </w:tc>
      </w:tr>
      <w:tr w:rsidR="00E07193" w:rsidRPr="0094694E" w:rsidTr="00D70760">
        <w:tc>
          <w:tcPr>
            <w:tcW w:w="488" w:type="dxa"/>
            <w:vAlign w:val="center"/>
          </w:tcPr>
          <w:p w:rsidR="00E07193" w:rsidRPr="0094694E" w:rsidRDefault="00E07193" w:rsidP="00E07193">
            <w:pPr>
              <w:jc w:val="center"/>
              <w:rPr>
                <w:rFonts w:ascii="Times New Roman" w:hAnsi="Times New Roman" w:cs="Times New Roman"/>
                <w:sz w:val="24"/>
                <w:szCs w:val="24"/>
              </w:rPr>
            </w:pPr>
            <w:r w:rsidRPr="0094694E">
              <w:rPr>
                <w:rFonts w:ascii="Times New Roman" w:hAnsi="Times New Roman" w:cs="Times New Roman"/>
                <w:sz w:val="24"/>
                <w:szCs w:val="24"/>
              </w:rPr>
              <w:t>38</w:t>
            </w:r>
          </w:p>
        </w:tc>
        <w:tc>
          <w:tcPr>
            <w:tcW w:w="2268" w:type="dxa"/>
            <w:vAlign w:val="center"/>
          </w:tcPr>
          <w:p w:rsidR="00E07193" w:rsidRPr="0094694E" w:rsidRDefault="00E07193" w:rsidP="00E07193">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Шкаф сушильный LF-25/350-VG1</w:t>
            </w:r>
          </w:p>
        </w:tc>
        <w:tc>
          <w:tcPr>
            <w:tcW w:w="3118" w:type="dxa"/>
            <w:vAlign w:val="center"/>
          </w:tcPr>
          <w:p w:rsidR="00E07193" w:rsidRPr="0094694E" w:rsidRDefault="00E07193" w:rsidP="00E07193">
            <w:pPr>
              <w:jc w:val="center"/>
              <w:rPr>
                <w:rFonts w:ascii="Times New Roman" w:hAnsi="Times New Roman" w:cs="Times New Roman"/>
                <w:sz w:val="24"/>
                <w:szCs w:val="24"/>
              </w:rPr>
            </w:pPr>
            <w:r w:rsidRPr="0094694E">
              <w:rPr>
                <w:rFonts w:ascii="Times New Roman" w:hAnsi="Times New Roman" w:cs="Times New Roman"/>
                <w:sz w:val="24"/>
                <w:szCs w:val="24"/>
              </w:rPr>
              <w:t>Проведение процессов при температуре до 350</w:t>
            </w:r>
            <w:proofErr w:type="gramStart"/>
            <w:r w:rsidRPr="0094694E">
              <w:rPr>
                <w:rFonts w:ascii="Times New Roman" w:hAnsi="Times New Roman" w:cs="Times New Roman"/>
                <w:sz w:val="24"/>
                <w:szCs w:val="24"/>
              </w:rPr>
              <w:t> °С</w:t>
            </w:r>
            <w:proofErr w:type="gramEnd"/>
          </w:p>
        </w:tc>
        <w:tc>
          <w:tcPr>
            <w:tcW w:w="2120" w:type="dxa"/>
            <w:vAlign w:val="center"/>
          </w:tcPr>
          <w:p w:rsidR="00E07193" w:rsidRPr="0094694E" w:rsidRDefault="00E07193" w:rsidP="00E07193">
            <w:pPr>
              <w:ind w:left="-40" w:right="-19"/>
              <w:jc w:val="center"/>
              <w:rPr>
                <w:rStyle w:val="2105pt"/>
                <w:rFonts w:ascii="Times New Roman" w:hAnsi="Times New Roman" w:cs="Times New Roman"/>
                <w:b w:val="0"/>
                <w:color w:val="000000" w:themeColor="text1"/>
                <w:sz w:val="24"/>
                <w:szCs w:val="24"/>
              </w:rPr>
            </w:pPr>
            <w:r w:rsidRPr="0094694E">
              <w:rPr>
                <w:rStyle w:val="2105pt"/>
                <w:rFonts w:ascii="Times New Roman" w:hAnsi="Times New Roman" w:cs="Times New Roman"/>
                <w:b w:val="0"/>
                <w:color w:val="000000" w:themeColor="text1"/>
                <w:sz w:val="24"/>
                <w:szCs w:val="24"/>
              </w:rPr>
              <w:t>ЗАО «</w:t>
            </w:r>
            <w:proofErr w:type="spellStart"/>
            <w:r w:rsidRPr="0094694E">
              <w:rPr>
                <w:rStyle w:val="2105pt"/>
                <w:rFonts w:ascii="Times New Roman" w:hAnsi="Times New Roman" w:cs="Times New Roman"/>
                <w:b w:val="0"/>
                <w:color w:val="000000" w:themeColor="text1"/>
                <w:sz w:val="24"/>
                <w:szCs w:val="24"/>
              </w:rPr>
              <w:t>ЛОиП</w:t>
            </w:r>
            <w:proofErr w:type="spellEnd"/>
            <w:r w:rsidRPr="0094694E">
              <w:rPr>
                <w:rStyle w:val="2105pt"/>
                <w:rFonts w:ascii="Times New Roman" w:hAnsi="Times New Roman" w:cs="Times New Roman"/>
                <w:b w:val="0"/>
                <w:color w:val="000000" w:themeColor="text1"/>
                <w:sz w:val="24"/>
                <w:szCs w:val="24"/>
              </w:rPr>
              <w:t>», Россия</w:t>
            </w:r>
          </w:p>
        </w:tc>
        <w:tc>
          <w:tcPr>
            <w:tcW w:w="7000" w:type="dxa"/>
            <w:vAlign w:val="center"/>
          </w:tcPr>
          <w:p w:rsidR="00E07193" w:rsidRPr="0094694E" w:rsidRDefault="00E46D45" w:rsidP="00A16DD0">
            <w:pPr>
              <w:jc w:val="both"/>
              <w:rPr>
                <w:rFonts w:ascii="Times New Roman" w:hAnsi="Times New Roman" w:cs="Times New Roman"/>
                <w:sz w:val="24"/>
                <w:szCs w:val="24"/>
              </w:rPr>
            </w:pPr>
            <w:r w:rsidRPr="0094694E">
              <w:rPr>
                <w:rFonts w:ascii="Times New Roman" w:hAnsi="Times New Roman" w:cs="Times New Roman"/>
                <w:sz w:val="24"/>
                <w:szCs w:val="24"/>
              </w:rPr>
              <w:t xml:space="preserve">Максимальная </w:t>
            </w:r>
            <w:r w:rsidR="00A16DD0" w:rsidRPr="0094694E">
              <w:rPr>
                <w:rFonts w:ascii="Times New Roman" w:hAnsi="Times New Roman" w:cs="Times New Roman"/>
                <w:sz w:val="24"/>
                <w:szCs w:val="24"/>
              </w:rPr>
              <w:t xml:space="preserve">рабочая </w:t>
            </w:r>
            <w:r w:rsidRPr="0094694E">
              <w:rPr>
                <w:rFonts w:ascii="Times New Roman" w:hAnsi="Times New Roman" w:cs="Times New Roman"/>
                <w:sz w:val="24"/>
                <w:szCs w:val="24"/>
              </w:rPr>
              <w:t>температура 350</w:t>
            </w:r>
            <w:proofErr w:type="gramStart"/>
            <w:r w:rsidRPr="0094694E">
              <w:rPr>
                <w:rFonts w:ascii="Times New Roman" w:hAnsi="Times New Roman" w:cs="Times New Roman"/>
                <w:sz w:val="24"/>
                <w:szCs w:val="24"/>
              </w:rPr>
              <w:t xml:space="preserve"> °С</w:t>
            </w:r>
            <w:proofErr w:type="gramEnd"/>
            <w:r w:rsidRPr="0094694E">
              <w:rPr>
                <w:rFonts w:ascii="Times New Roman" w:hAnsi="Times New Roman" w:cs="Times New Roman"/>
                <w:sz w:val="24"/>
                <w:szCs w:val="24"/>
              </w:rPr>
              <w:t xml:space="preserve">; </w:t>
            </w:r>
            <w:r w:rsidR="00A16DD0" w:rsidRPr="0094694E">
              <w:rPr>
                <w:rFonts w:ascii="Times New Roman" w:hAnsi="Times New Roman" w:cs="Times New Roman"/>
                <w:sz w:val="24"/>
                <w:szCs w:val="24"/>
              </w:rPr>
              <w:t>миним</w:t>
            </w:r>
            <w:r w:rsidRPr="0094694E">
              <w:rPr>
                <w:rFonts w:ascii="Times New Roman" w:hAnsi="Times New Roman" w:cs="Times New Roman"/>
                <w:sz w:val="24"/>
                <w:szCs w:val="24"/>
              </w:rPr>
              <w:t xml:space="preserve">альная </w:t>
            </w:r>
            <w:r w:rsidR="00A16DD0" w:rsidRPr="0094694E">
              <w:rPr>
                <w:rFonts w:ascii="Times New Roman" w:hAnsi="Times New Roman" w:cs="Times New Roman"/>
                <w:sz w:val="24"/>
                <w:szCs w:val="24"/>
              </w:rPr>
              <w:t xml:space="preserve">рабочая </w:t>
            </w:r>
            <w:r w:rsidRPr="0094694E">
              <w:rPr>
                <w:rFonts w:ascii="Times New Roman" w:hAnsi="Times New Roman" w:cs="Times New Roman"/>
                <w:sz w:val="24"/>
                <w:szCs w:val="24"/>
              </w:rPr>
              <w:t xml:space="preserve">температура </w:t>
            </w:r>
            <w:r w:rsidR="00A16DD0" w:rsidRPr="0094694E">
              <w:rPr>
                <w:rFonts w:ascii="Times New Roman" w:hAnsi="Times New Roman" w:cs="Times New Roman"/>
                <w:sz w:val="24"/>
                <w:szCs w:val="24"/>
              </w:rPr>
              <w:t>5</w:t>
            </w:r>
            <w:r w:rsidRPr="0094694E">
              <w:rPr>
                <w:rFonts w:ascii="Times New Roman" w:hAnsi="Times New Roman" w:cs="Times New Roman"/>
                <w:sz w:val="24"/>
                <w:szCs w:val="24"/>
              </w:rPr>
              <w:t>0</w:t>
            </w:r>
            <w:r w:rsidR="00A16DD0" w:rsidRPr="0094694E">
              <w:rPr>
                <w:rFonts w:ascii="Times New Roman" w:hAnsi="Times New Roman" w:cs="Times New Roman"/>
                <w:sz w:val="24"/>
                <w:szCs w:val="24"/>
              </w:rPr>
              <w:t xml:space="preserve"> </w:t>
            </w:r>
            <w:r w:rsidRPr="0094694E">
              <w:rPr>
                <w:rFonts w:ascii="Times New Roman" w:hAnsi="Times New Roman" w:cs="Times New Roman"/>
                <w:sz w:val="24"/>
                <w:szCs w:val="24"/>
              </w:rPr>
              <w:t xml:space="preserve">°С; </w:t>
            </w:r>
            <w:r w:rsidR="00A16DD0" w:rsidRPr="0094694E">
              <w:rPr>
                <w:rFonts w:ascii="Times New Roman" w:hAnsi="Times New Roman" w:cs="Times New Roman"/>
                <w:sz w:val="24"/>
                <w:szCs w:val="24"/>
              </w:rPr>
              <w:t>общая потребляемая</w:t>
            </w:r>
            <w:r w:rsidRPr="0094694E">
              <w:rPr>
                <w:rFonts w:ascii="Times New Roman" w:hAnsi="Times New Roman" w:cs="Times New Roman"/>
                <w:sz w:val="24"/>
                <w:szCs w:val="24"/>
              </w:rPr>
              <w:t xml:space="preserve"> мощность </w:t>
            </w:r>
            <w:r w:rsidR="00A16DD0" w:rsidRPr="0094694E">
              <w:rPr>
                <w:rFonts w:ascii="Times New Roman" w:hAnsi="Times New Roman" w:cs="Times New Roman"/>
                <w:sz w:val="24"/>
                <w:szCs w:val="24"/>
              </w:rPr>
              <w:t>1,2</w:t>
            </w:r>
            <w:r w:rsidRPr="0094694E">
              <w:rPr>
                <w:rFonts w:ascii="Times New Roman" w:hAnsi="Times New Roman" w:cs="Times New Roman"/>
                <w:sz w:val="24"/>
                <w:szCs w:val="24"/>
              </w:rPr>
              <w:t xml:space="preserve"> кВт; </w:t>
            </w:r>
            <w:r w:rsidR="00A16DD0" w:rsidRPr="0094694E">
              <w:rPr>
                <w:rFonts w:ascii="Times New Roman" w:hAnsi="Times New Roman" w:cs="Times New Roman"/>
                <w:sz w:val="24"/>
                <w:szCs w:val="24"/>
              </w:rPr>
              <w:t>объем</w:t>
            </w:r>
            <w:r w:rsidRPr="0094694E">
              <w:rPr>
                <w:rFonts w:ascii="Times New Roman" w:hAnsi="Times New Roman" w:cs="Times New Roman"/>
                <w:sz w:val="24"/>
                <w:szCs w:val="24"/>
              </w:rPr>
              <w:t xml:space="preserve"> нагревательной камеры</w:t>
            </w:r>
            <w:r w:rsidR="00A16DD0" w:rsidRPr="0094694E">
              <w:rPr>
                <w:rFonts w:ascii="Times New Roman" w:hAnsi="Times New Roman" w:cs="Times New Roman"/>
                <w:sz w:val="24"/>
                <w:szCs w:val="24"/>
              </w:rPr>
              <w:t xml:space="preserve"> 23 л; погрешность воспроизведения заданной температуры  ±3</w:t>
            </w:r>
            <w:r w:rsidR="00A16DD0" w:rsidRPr="0094694E">
              <w:rPr>
                <w:rFonts w:ascii="Times New Roman" w:hAnsi="Times New Roman" w:cs="Times New Roman"/>
                <w:sz w:val="24"/>
                <w:szCs w:val="24"/>
                <w:vertAlign w:val="superscript"/>
              </w:rPr>
              <w:t>0</w:t>
            </w:r>
            <w:r w:rsidR="00A16DD0" w:rsidRPr="0094694E">
              <w:rPr>
                <w:rFonts w:ascii="Times New Roman" w:hAnsi="Times New Roman" w:cs="Times New Roman"/>
                <w:sz w:val="24"/>
                <w:szCs w:val="24"/>
              </w:rPr>
              <w:t>С.</w:t>
            </w:r>
          </w:p>
        </w:tc>
      </w:tr>
      <w:tr w:rsidR="00E07193" w:rsidRPr="0094694E" w:rsidTr="00D70760">
        <w:tc>
          <w:tcPr>
            <w:tcW w:w="488" w:type="dxa"/>
            <w:vAlign w:val="center"/>
          </w:tcPr>
          <w:p w:rsidR="00E07193" w:rsidRPr="0094694E" w:rsidRDefault="00BE6CEE" w:rsidP="00E07193">
            <w:pPr>
              <w:jc w:val="center"/>
              <w:rPr>
                <w:rFonts w:ascii="Times New Roman" w:hAnsi="Times New Roman" w:cs="Times New Roman"/>
                <w:sz w:val="24"/>
                <w:szCs w:val="24"/>
              </w:rPr>
            </w:pPr>
            <w:r w:rsidRPr="0094694E">
              <w:rPr>
                <w:rFonts w:ascii="Times New Roman" w:hAnsi="Times New Roman" w:cs="Times New Roman"/>
                <w:sz w:val="24"/>
                <w:szCs w:val="24"/>
              </w:rPr>
              <w:t>39</w:t>
            </w:r>
          </w:p>
        </w:tc>
        <w:tc>
          <w:tcPr>
            <w:tcW w:w="2268" w:type="dxa"/>
            <w:vAlign w:val="center"/>
          </w:tcPr>
          <w:p w:rsidR="00E07193" w:rsidRPr="0094694E" w:rsidRDefault="00E07193" w:rsidP="00E07193">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Электропечь лабораторная SNOL 12/16</w:t>
            </w:r>
          </w:p>
        </w:tc>
        <w:tc>
          <w:tcPr>
            <w:tcW w:w="3118" w:type="dxa"/>
            <w:vAlign w:val="center"/>
          </w:tcPr>
          <w:p w:rsidR="00E07193" w:rsidRPr="0094694E" w:rsidRDefault="00E07193" w:rsidP="00E07193">
            <w:pPr>
              <w:jc w:val="center"/>
              <w:rPr>
                <w:rFonts w:ascii="Times New Roman" w:hAnsi="Times New Roman" w:cs="Times New Roman"/>
                <w:sz w:val="24"/>
                <w:szCs w:val="24"/>
              </w:rPr>
            </w:pPr>
            <w:r w:rsidRPr="0094694E">
              <w:rPr>
                <w:rFonts w:ascii="Times New Roman" w:hAnsi="Times New Roman" w:cs="Times New Roman"/>
                <w:sz w:val="24"/>
                <w:szCs w:val="24"/>
              </w:rPr>
              <w:t xml:space="preserve">Термообработка изделий в воздушной среде до температуры 1600 °С. </w:t>
            </w:r>
          </w:p>
        </w:tc>
        <w:tc>
          <w:tcPr>
            <w:tcW w:w="2120" w:type="dxa"/>
            <w:vAlign w:val="center"/>
          </w:tcPr>
          <w:p w:rsidR="00E07193" w:rsidRPr="0094694E" w:rsidRDefault="00E07193" w:rsidP="00E07193">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Обнинская</w:t>
            </w:r>
            <w:proofErr w:type="spellEnd"/>
            <w:r w:rsidRPr="0094694E">
              <w:rPr>
                <w:rStyle w:val="2105pt"/>
                <w:rFonts w:ascii="Times New Roman" w:hAnsi="Times New Roman" w:cs="Times New Roman"/>
                <w:b w:val="0"/>
                <w:sz w:val="24"/>
                <w:szCs w:val="24"/>
              </w:rPr>
              <w:t xml:space="preserve"> термоэлектрическая компания», Россия</w:t>
            </w:r>
          </w:p>
        </w:tc>
        <w:tc>
          <w:tcPr>
            <w:tcW w:w="7000" w:type="dxa"/>
            <w:vAlign w:val="center"/>
          </w:tcPr>
          <w:p w:rsidR="00E07193" w:rsidRPr="0094694E" w:rsidRDefault="00E07193" w:rsidP="00E46D45">
            <w:pPr>
              <w:jc w:val="both"/>
              <w:rPr>
                <w:rFonts w:ascii="Times New Roman" w:hAnsi="Times New Roman" w:cs="Times New Roman"/>
                <w:sz w:val="24"/>
                <w:szCs w:val="24"/>
              </w:rPr>
            </w:pPr>
            <w:r w:rsidRPr="0094694E">
              <w:rPr>
                <w:rFonts w:ascii="Times New Roman" w:hAnsi="Times New Roman" w:cs="Times New Roman"/>
                <w:sz w:val="24"/>
                <w:szCs w:val="24"/>
              </w:rPr>
              <w:t>Максимальная температура 1650</w:t>
            </w:r>
            <w:proofErr w:type="gramStart"/>
            <w:r w:rsidRPr="0094694E">
              <w:rPr>
                <w:rFonts w:ascii="Times New Roman" w:hAnsi="Times New Roman" w:cs="Times New Roman"/>
                <w:sz w:val="24"/>
                <w:szCs w:val="24"/>
              </w:rPr>
              <w:t xml:space="preserve"> °С</w:t>
            </w:r>
            <w:proofErr w:type="gramEnd"/>
            <w:r w:rsidRPr="0094694E">
              <w:rPr>
                <w:rFonts w:ascii="Times New Roman" w:hAnsi="Times New Roman" w:cs="Times New Roman"/>
                <w:sz w:val="24"/>
                <w:szCs w:val="24"/>
              </w:rPr>
              <w:t xml:space="preserve">; </w:t>
            </w:r>
            <w:r w:rsidR="00E46D45" w:rsidRPr="0094694E">
              <w:rPr>
                <w:rFonts w:ascii="Times New Roman" w:hAnsi="Times New Roman" w:cs="Times New Roman"/>
                <w:sz w:val="24"/>
                <w:szCs w:val="24"/>
              </w:rPr>
              <w:t xml:space="preserve">номинальная температура 1600 °С; </w:t>
            </w:r>
            <w:r w:rsidRPr="0094694E">
              <w:rPr>
                <w:rFonts w:ascii="Times New Roman" w:hAnsi="Times New Roman" w:cs="Times New Roman"/>
                <w:sz w:val="24"/>
                <w:szCs w:val="24"/>
              </w:rPr>
              <w:t xml:space="preserve">диапазон регулирования температуры 300÷1650 °С; номинальная мощность 8 кВт; </w:t>
            </w:r>
            <w:r w:rsidR="00E46D45" w:rsidRPr="0094694E">
              <w:rPr>
                <w:rFonts w:ascii="Times New Roman" w:hAnsi="Times New Roman" w:cs="Times New Roman"/>
                <w:sz w:val="24"/>
                <w:szCs w:val="24"/>
              </w:rPr>
              <w:t xml:space="preserve">Размеры нагревательной камеры:  </w:t>
            </w:r>
            <w:r w:rsidR="00E46D45" w:rsidRPr="00E46D45">
              <w:rPr>
                <w:rFonts w:ascii="Times New Roman" w:hAnsi="Times New Roman" w:cs="Times New Roman"/>
                <w:sz w:val="24"/>
                <w:szCs w:val="24"/>
              </w:rPr>
              <w:t>длина</w:t>
            </w:r>
            <w:r w:rsidR="00E46D45" w:rsidRPr="0094694E">
              <w:rPr>
                <w:rFonts w:ascii="Times New Roman" w:hAnsi="Times New Roman" w:cs="Times New Roman"/>
                <w:sz w:val="24"/>
                <w:szCs w:val="24"/>
              </w:rPr>
              <w:t xml:space="preserve"> – 200 мм; </w:t>
            </w:r>
            <w:r w:rsidR="00E46D45" w:rsidRPr="00E46D45">
              <w:rPr>
                <w:rFonts w:ascii="Times New Roman" w:hAnsi="Times New Roman" w:cs="Times New Roman"/>
                <w:sz w:val="24"/>
                <w:szCs w:val="24"/>
              </w:rPr>
              <w:t>ширина</w:t>
            </w:r>
            <w:r w:rsidR="00E46D45" w:rsidRPr="0094694E">
              <w:rPr>
                <w:rFonts w:ascii="Times New Roman" w:hAnsi="Times New Roman" w:cs="Times New Roman"/>
                <w:sz w:val="24"/>
                <w:szCs w:val="24"/>
              </w:rPr>
              <w:t xml:space="preserve"> 300 мм; высота – 200 мм</w:t>
            </w:r>
          </w:p>
        </w:tc>
      </w:tr>
      <w:tr w:rsidR="00E07193" w:rsidRPr="0094694E" w:rsidTr="00D70760">
        <w:tc>
          <w:tcPr>
            <w:tcW w:w="488" w:type="dxa"/>
            <w:vAlign w:val="center"/>
          </w:tcPr>
          <w:p w:rsidR="00E07193" w:rsidRPr="0094694E" w:rsidRDefault="00BE6CEE" w:rsidP="00E07193">
            <w:pPr>
              <w:jc w:val="center"/>
              <w:rPr>
                <w:rFonts w:ascii="Times New Roman" w:hAnsi="Times New Roman" w:cs="Times New Roman"/>
                <w:sz w:val="24"/>
                <w:szCs w:val="24"/>
              </w:rPr>
            </w:pPr>
            <w:r w:rsidRPr="0094694E">
              <w:rPr>
                <w:rFonts w:ascii="Times New Roman" w:hAnsi="Times New Roman" w:cs="Times New Roman"/>
                <w:sz w:val="24"/>
                <w:szCs w:val="24"/>
              </w:rPr>
              <w:t>40</w:t>
            </w:r>
          </w:p>
        </w:tc>
        <w:tc>
          <w:tcPr>
            <w:tcW w:w="2268" w:type="dxa"/>
            <w:vAlign w:val="center"/>
          </w:tcPr>
          <w:p w:rsidR="00E07193" w:rsidRPr="0094694E" w:rsidRDefault="00E07193" w:rsidP="00E07193">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Электропечь лабораторная SNOL 7.2/100</w:t>
            </w:r>
          </w:p>
        </w:tc>
        <w:tc>
          <w:tcPr>
            <w:tcW w:w="3118" w:type="dxa"/>
            <w:vAlign w:val="center"/>
          </w:tcPr>
          <w:p w:rsidR="00E07193" w:rsidRPr="0094694E" w:rsidRDefault="00E07193" w:rsidP="00E07193">
            <w:pPr>
              <w:ind w:left="-140" w:right="-142"/>
              <w:jc w:val="center"/>
              <w:rPr>
                <w:rFonts w:ascii="Times New Roman" w:hAnsi="Times New Roman" w:cs="Times New Roman"/>
                <w:sz w:val="24"/>
                <w:szCs w:val="24"/>
              </w:rPr>
            </w:pPr>
            <w:r w:rsidRPr="0094694E">
              <w:rPr>
                <w:rFonts w:ascii="Times New Roman" w:hAnsi="Times New Roman" w:cs="Times New Roman"/>
                <w:sz w:val="24"/>
                <w:szCs w:val="24"/>
              </w:rPr>
              <w:t>Проведение процессов при высоких температурах</w:t>
            </w:r>
          </w:p>
        </w:tc>
        <w:tc>
          <w:tcPr>
            <w:tcW w:w="2120" w:type="dxa"/>
            <w:vAlign w:val="center"/>
          </w:tcPr>
          <w:p w:rsidR="00E07193" w:rsidRPr="0094694E" w:rsidRDefault="00E07193" w:rsidP="00E07193">
            <w:pPr>
              <w:ind w:left="-40" w:right="-19"/>
              <w:jc w:val="center"/>
              <w:rPr>
                <w:rStyle w:val="2105pt"/>
                <w:rFonts w:ascii="Times New Roman" w:hAnsi="Times New Roman" w:cs="Times New Roman"/>
                <w:b w:val="0"/>
                <w:sz w:val="24"/>
                <w:szCs w:val="24"/>
              </w:rPr>
            </w:pPr>
            <w:proofErr w:type="spellStart"/>
            <w:r w:rsidRPr="0094694E">
              <w:rPr>
                <w:rStyle w:val="2105pt"/>
                <w:rFonts w:ascii="Times New Roman" w:hAnsi="Times New Roman" w:cs="Times New Roman"/>
                <w:b w:val="0"/>
                <w:sz w:val="24"/>
                <w:szCs w:val="24"/>
                <w:lang w:val="en-US"/>
              </w:rPr>
              <w:t>Umega</w:t>
            </w:r>
            <w:proofErr w:type="spellEnd"/>
            <w:r w:rsidRPr="0094694E">
              <w:rPr>
                <w:rStyle w:val="2105pt"/>
                <w:rFonts w:ascii="Times New Roman" w:hAnsi="Times New Roman" w:cs="Times New Roman"/>
                <w:b w:val="0"/>
                <w:sz w:val="24"/>
                <w:szCs w:val="24"/>
                <w:lang w:val="en-US"/>
              </w:rPr>
              <w:t xml:space="preserve">, </w:t>
            </w:r>
            <w:r w:rsidRPr="0094694E">
              <w:rPr>
                <w:rStyle w:val="2105pt"/>
                <w:rFonts w:ascii="Times New Roman" w:hAnsi="Times New Roman" w:cs="Times New Roman"/>
                <w:b w:val="0"/>
                <w:sz w:val="24"/>
                <w:szCs w:val="24"/>
              </w:rPr>
              <w:t>Литва</w:t>
            </w:r>
          </w:p>
        </w:tc>
        <w:tc>
          <w:tcPr>
            <w:tcW w:w="7000" w:type="dxa"/>
            <w:vAlign w:val="center"/>
          </w:tcPr>
          <w:p w:rsidR="00E07193" w:rsidRPr="0094694E" w:rsidRDefault="00CB48D5" w:rsidP="00CB48D5">
            <w:pPr>
              <w:jc w:val="both"/>
              <w:rPr>
                <w:rFonts w:ascii="Times New Roman" w:hAnsi="Times New Roman" w:cs="Times New Roman"/>
                <w:sz w:val="24"/>
                <w:szCs w:val="24"/>
              </w:rPr>
            </w:pPr>
            <w:r w:rsidRPr="0094694E">
              <w:rPr>
                <w:rFonts w:ascii="Times New Roman" w:hAnsi="Times New Roman" w:cs="Times New Roman"/>
                <w:sz w:val="24"/>
                <w:szCs w:val="24"/>
              </w:rPr>
              <w:t>Максимальная температура 1150</w:t>
            </w:r>
            <w:proofErr w:type="gramStart"/>
            <w:r w:rsidRPr="0094694E">
              <w:rPr>
                <w:rFonts w:ascii="Times New Roman" w:hAnsi="Times New Roman" w:cs="Times New Roman"/>
                <w:sz w:val="24"/>
                <w:szCs w:val="24"/>
              </w:rPr>
              <w:t xml:space="preserve"> °С</w:t>
            </w:r>
            <w:proofErr w:type="gramEnd"/>
            <w:r w:rsidRPr="0094694E">
              <w:rPr>
                <w:rFonts w:ascii="Times New Roman" w:hAnsi="Times New Roman" w:cs="Times New Roman"/>
                <w:sz w:val="24"/>
                <w:szCs w:val="24"/>
              </w:rPr>
              <w:t>; минимальная рабочая температура 100 °С; скорость нагрева (Т&lt;600 °C), не менее 10°C в мин; скорость нагрева (Т&gt;600 °C), не менее 5°C в мин; потребляемая мощность не более 4 кВт; размеры нагревательной камеры: длина – 200 мм; ширина 300 мм; высота – 130 мм.</w:t>
            </w:r>
          </w:p>
        </w:tc>
      </w:tr>
      <w:tr w:rsidR="00E07193" w:rsidRPr="0094694E" w:rsidTr="00D70760">
        <w:tc>
          <w:tcPr>
            <w:tcW w:w="488" w:type="dxa"/>
            <w:vAlign w:val="center"/>
          </w:tcPr>
          <w:p w:rsidR="00E07193" w:rsidRPr="0094694E" w:rsidRDefault="00BE6CEE" w:rsidP="00E07193">
            <w:pPr>
              <w:jc w:val="center"/>
              <w:rPr>
                <w:rFonts w:ascii="Times New Roman" w:hAnsi="Times New Roman" w:cs="Times New Roman"/>
                <w:sz w:val="24"/>
                <w:szCs w:val="24"/>
              </w:rPr>
            </w:pPr>
            <w:r w:rsidRPr="0094694E">
              <w:rPr>
                <w:rFonts w:ascii="Times New Roman" w:hAnsi="Times New Roman" w:cs="Times New Roman"/>
                <w:sz w:val="24"/>
                <w:szCs w:val="24"/>
              </w:rPr>
              <w:t>41</w:t>
            </w:r>
          </w:p>
        </w:tc>
        <w:tc>
          <w:tcPr>
            <w:tcW w:w="2268" w:type="dxa"/>
            <w:vAlign w:val="center"/>
          </w:tcPr>
          <w:p w:rsidR="00E07193" w:rsidRPr="0094694E" w:rsidRDefault="00E07193" w:rsidP="00E07193">
            <w:pPr>
              <w:ind w:left="-108" w:right="-91"/>
              <w:jc w:val="center"/>
              <w:outlineLvl w:val="0"/>
              <w:rPr>
                <w:rFonts w:ascii="Times New Roman" w:hAnsi="Times New Roman" w:cs="Times New Roman"/>
                <w:sz w:val="24"/>
                <w:szCs w:val="28"/>
              </w:rPr>
            </w:pPr>
            <w:r w:rsidRPr="0094694E">
              <w:rPr>
                <w:rFonts w:ascii="Times New Roman" w:hAnsi="Times New Roman" w:cs="Times New Roman"/>
                <w:sz w:val="24"/>
                <w:szCs w:val="28"/>
              </w:rPr>
              <w:t>Печь муфельная МИМП-6П</w:t>
            </w:r>
          </w:p>
        </w:tc>
        <w:tc>
          <w:tcPr>
            <w:tcW w:w="3118" w:type="dxa"/>
            <w:vAlign w:val="center"/>
          </w:tcPr>
          <w:p w:rsidR="00E07193" w:rsidRPr="0094694E" w:rsidRDefault="00E07193" w:rsidP="00E07193">
            <w:pPr>
              <w:jc w:val="center"/>
            </w:pPr>
            <w:r w:rsidRPr="0094694E">
              <w:rPr>
                <w:rFonts w:ascii="Times New Roman" w:hAnsi="Times New Roman" w:cs="Times New Roman"/>
                <w:sz w:val="24"/>
                <w:szCs w:val="24"/>
              </w:rPr>
              <w:t>Проведение высокотемпературных процессов</w:t>
            </w:r>
          </w:p>
        </w:tc>
        <w:tc>
          <w:tcPr>
            <w:tcW w:w="2120" w:type="dxa"/>
            <w:vAlign w:val="center"/>
          </w:tcPr>
          <w:p w:rsidR="00E07193" w:rsidRPr="0094694E" w:rsidRDefault="00E07193" w:rsidP="00E07193">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ЗАО «МИУС», Россия</w:t>
            </w:r>
          </w:p>
        </w:tc>
        <w:tc>
          <w:tcPr>
            <w:tcW w:w="7000" w:type="dxa"/>
            <w:vAlign w:val="center"/>
          </w:tcPr>
          <w:p w:rsidR="00E07193" w:rsidRPr="0094694E" w:rsidRDefault="007315CD" w:rsidP="007315CD">
            <w:pPr>
              <w:jc w:val="both"/>
              <w:rPr>
                <w:rFonts w:ascii="Times New Roman" w:hAnsi="Times New Roman" w:cs="Times New Roman"/>
                <w:sz w:val="24"/>
                <w:szCs w:val="24"/>
              </w:rPr>
            </w:pPr>
            <w:r w:rsidRPr="0094694E">
              <w:rPr>
                <w:rFonts w:ascii="Times New Roman" w:hAnsi="Times New Roman" w:cs="Times New Roman"/>
                <w:sz w:val="24"/>
                <w:szCs w:val="24"/>
              </w:rPr>
              <w:t>Максимальная температура 1150</w:t>
            </w:r>
            <w:proofErr w:type="gramStart"/>
            <w:r w:rsidRPr="0094694E">
              <w:rPr>
                <w:rFonts w:ascii="Times New Roman" w:hAnsi="Times New Roman" w:cs="Times New Roman"/>
                <w:sz w:val="24"/>
                <w:szCs w:val="24"/>
              </w:rPr>
              <w:t xml:space="preserve"> °С</w:t>
            </w:r>
            <w:proofErr w:type="gramEnd"/>
            <w:r w:rsidRPr="0094694E">
              <w:rPr>
                <w:rFonts w:ascii="Times New Roman" w:hAnsi="Times New Roman" w:cs="Times New Roman"/>
                <w:sz w:val="24"/>
                <w:szCs w:val="24"/>
              </w:rPr>
              <w:t>; минимальная рабочая температура 100 °С; скорость нагрева (Т&lt;600 °C), не менее 10°C в мин; скорость нагрева (Т&gt;600 °C), не менее 5°C в мин; потребляемая мощность не более 3,5 кВт; размеры нагревательной камеры: длина – 205 мм; ширина 200 мм; высота – 185 мм.</w:t>
            </w:r>
          </w:p>
        </w:tc>
      </w:tr>
      <w:tr w:rsidR="00E07193" w:rsidRPr="0094694E" w:rsidTr="00D70760">
        <w:tc>
          <w:tcPr>
            <w:tcW w:w="488" w:type="dxa"/>
            <w:vAlign w:val="center"/>
          </w:tcPr>
          <w:p w:rsidR="00E07193" w:rsidRPr="0094694E" w:rsidRDefault="00BE6CEE" w:rsidP="00E07193">
            <w:pPr>
              <w:jc w:val="center"/>
              <w:rPr>
                <w:rFonts w:ascii="Times New Roman" w:hAnsi="Times New Roman" w:cs="Times New Roman"/>
                <w:sz w:val="24"/>
                <w:szCs w:val="24"/>
              </w:rPr>
            </w:pPr>
            <w:r w:rsidRPr="0094694E">
              <w:rPr>
                <w:rFonts w:ascii="Times New Roman" w:hAnsi="Times New Roman" w:cs="Times New Roman"/>
                <w:sz w:val="24"/>
                <w:szCs w:val="24"/>
              </w:rPr>
              <w:t>42</w:t>
            </w:r>
          </w:p>
        </w:tc>
        <w:tc>
          <w:tcPr>
            <w:tcW w:w="2268" w:type="dxa"/>
            <w:vAlign w:val="center"/>
          </w:tcPr>
          <w:p w:rsidR="00E07193" w:rsidRPr="0094694E" w:rsidRDefault="00E07193" w:rsidP="00E07193">
            <w:pPr>
              <w:ind w:left="-108" w:right="-91"/>
              <w:jc w:val="center"/>
              <w:outlineLvl w:val="0"/>
              <w:rPr>
                <w:rFonts w:ascii="Times New Roman" w:hAnsi="Times New Roman" w:cs="Times New Roman"/>
                <w:sz w:val="24"/>
                <w:szCs w:val="28"/>
              </w:rPr>
            </w:pPr>
            <w:r w:rsidRPr="0094694E">
              <w:rPr>
                <w:rFonts w:ascii="Times New Roman" w:hAnsi="Times New Roman" w:cs="Times New Roman"/>
                <w:sz w:val="24"/>
                <w:szCs w:val="28"/>
              </w:rPr>
              <w:t>Печь муфельная МИМП-21П</w:t>
            </w:r>
          </w:p>
        </w:tc>
        <w:tc>
          <w:tcPr>
            <w:tcW w:w="3118" w:type="dxa"/>
            <w:vAlign w:val="center"/>
          </w:tcPr>
          <w:p w:rsidR="00E07193" w:rsidRPr="0094694E" w:rsidRDefault="00E07193" w:rsidP="00E07193">
            <w:pPr>
              <w:jc w:val="center"/>
            </w:pPr>
            <w:r w:rsidRPr="0094694E">
              <w:rPr>
                <w:rFonts w:ascii="Times New Roman" w:hAnsi="Times New Roman" w:cs="Times New Roman"/>
                <w:sz w:val="24"/>
                <w:szCs w:val="24"/>
              </w:rPr>
              <w:t>Проведение высокотемпературных процессов</w:t>
            </w:r>
          </w:p>
        </w:tc>
        <w:tc>
          <w:tcPr>
            <w:tcW w:w="2120" w:type="dxa"/>
            <w:vAlign w:val="center"/>
          </w:tcPr>
          <w:p w:rsidR="00E07193" w:rsidRPr="0094694E" w:rsidRDefault="00E07193" w:rsidP="00E07193">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ЗАО «МИУС», Россия</w:t>
            </w:r>
          </w:p>
        </w:tc>
        <w:tc>
          <w:tcPr>
            <w:tcW w:w="7000" w:type="dxa"/>
            <w:vAlign w:val="center"/>
          </w:tcPr>
          <w:p w:rsidR="00E07193" w:rsidRPr="0094694E" w:rsidRDefault="00A16DD0" w:rsidP="007315CD">
            <w:pPr>
              <w:jc w:val="both"/>
              <w:rPr>
                <w:rFonts w:ascii="Times New Roman" w:hAnsi="Times New Roman" w:cs="Times New Roman"/>
                <w:sz w:val="24"/>
                <w:szCs w:val="24"/>
              </w:rPr>
            </w:pPr>
            <w:r w:rsidRPr="0094694E">
              <w:rPr>
                <w:rFonts w:ascii="Times New Roman" w:hAnsi="Times New Roman" w:cs="Times New Roman"/>
                <w:sz w:val="24"/>
                <w:szCs w:val="24"/>
              </w:rPr>
              <w:t>Максимальная температура 1</w:t>
            </w:r>
            <w:r w:rsidR="007315CD" w:rsidRPr="0094694E">
              <w:rPr>
                <w:rFonts w:ascii="Times New Roman" w:hAnsi="Times New Roman" w:cs="Times New Roman"/>
                <w:sz w:val="24"/>
                <w:szCs w:val="24"/>
              </w:rPr>
              <w:t>1</w:t>
            </w:r>
            <w:r w:rsidRPr="0094694E">
              <w:rPr>
                <w:rFonts w:ascii="Times New Roman" w:hAnsi="Times New Roman" w:cs="Times New Roman"/>
                <w:sz w:val="24"/>
                <w:szCs w:val="24"/>
              </w:rPr>
              <w:t>50</w:t>
            </w:r>
            <w:proofErr w:type="gramStart"/>
            <w:r w:rsidRPr="0094694E">
              <w:rPr>
                <w:rFonts w:ascii="Times New Roman" w:hAnsi="Times New Roman" w:cs="Times New Roman"/>
                <w:sz w:val="24"/>
                <w:szCs w:val="24"/>
              </w:rPr>
              <w:t xml:space="preserve"> °С</w:t>
            </w:r>
            <w:proofErr w:type="gramEnd"/>
            <w:r w:rsidRPr="0094694E">
              <w:rPr>
                <w:rFonts w:ascii="Times New Roman" w:hAnsi="Times New Roman" w:cs="Times New Roman"/>
                <w:sz w:val="24"/>
                <w:szCs w:val="24"/>
              </w:rPr>
              <w:t xml:space="preserve">; </w:t>
            </w:r>
            <w:r w:rsidR="007315CD" w:rsidRPr="0094694E">
              <w:rPr>
                <w:rFonts w:ascii="Times New Roman" w:hAnsi="Times New Roman" w:cs="Times New Roman"/>
                <w:sz w:val="24"/>
                <w:szCs w:val="24"/>
              </w:rPr>
              <w:t>минимальная рабочая температура 100 °С; скорость нагрева (Т&lt;600 °C), не менее 10°C в мин</w:t>
            </w:r>
            <w:r w:rsidRPr="0094694E">
              <w:rPr>
                <w:rFonts w:ascii="Times New Roman" w:hAnsi="Times New Roman" w:cs="Times New Roman"/>
                <w:sz w:val="24"/>
                <w:szCs w:val="24"/>
              </w:rPr>
              <w:t xml:space="preserve">; </w:t>
            </w:r>
            <w:r w:rsidR="007315CD" w:rsidRPr="0094694E">
              <w:rPr>
                <w:rFonts w:ascii="Times New Roman" w:hAnsi="Times New Roman" w:cs="Times New Roman"/>
                <w:sz w:val="24"/>
                <w:szCs w:val="24"/>
              </w:rPr>
              <w:t>скорость нагрева (Т&gt;600 °C), не менее 5°C в мин</w:t>
            </w:r>
            <w:r w:rsidRPr="0094694E">
              <w:rPr>
                <w:rFonts w:ascii="Times New Roman" w:hAnsi="Times New Roman" w:cs="Times New Roman"/>
                <w:sz w:val="24"/>
                <w:szCs w:val="24"/>
              </w:rPr>
              <w:t xml:space="preserve">; </w:t>
            </w:r>
            <w:r w:rsidR="007315CD" w:rsidRPr="0094694E">
              <w:rPr>
                <w:rFonts w:ascii="Times New Roman" w:hAnsi="Times New Roman" w:cs="Times New Roman"/>
                <w:sz w:val="24"/>
                <w:szCs w:val="24"/>
              </w:rPr>
              <w:t>потребляемая</w:t>
            </w:r>
            <w:r w:rsidRPr="0094694E">
              <w:rPr>
                <w:rFonts w:ascii="Times New Roman" w:hAnsi="Times New Roman" w:cs="Times New Roman"/>
                <w:sz w:val="24"/>
                <w:szCs w:val="24"/>
              </w:rPr>
              <w:t xml:space="preserve"> мощность </w:t>
            </w:r>
            <w:r w:rsidR="007315CD" w:rsidRPr="0094694E">
              <w:rPr>
                <w:rFonts w:ascii="Times New Roman" w:hAnsi="Times New Roman" w:cs="Times New Roman"/>
                <w:sz w:val="24"/>
                <w:szCs w:val="24"/>
              </w:rPr>
              <w:t>не более 6</w:t>
            </w:r>
            <w:r w:rsidRPr="0094694E">
              <w:rPr>
                <w:rFonts w:ascii="Times New Roman" w:hAnsi="Times New Roman" w:cs="Times New Roman"/>
                <w:sz w:val="24"/>
                <w:szCs w:val="24"/>
              </w:rPr>
              <w:t xml:space="preserve"> кВт; </w:t>
            </w:r>
            <w:r w:rsidR="007315CD" w:rsidRPr="0094694E">
              <w:rPr>
                <w:rFonts w:ascii="Times New Roman" w:hAnsi="Times New Roman" w:cs="Times New Roman"/>
                <w:sz w:val="24"/>
                <w:szCs w:val="24"/>
              </w:rPr>
              <w:t>р</w:t>
            </w:r>
            <w:r w:rsidRPr="0094694E">
              <w:rPr>
                <w:rFonts w:ascii="Times New Roman" w:hAnsi="Times New Roman" w:cs="Times New Roman"/>
                <w:sz w:val="24"/>
                <w:szCs w:val="24"/>
              </w:rPr>
              <w:t xml:space="preserve">азмеры нагревательной камеры:  длина – </w:t>
            </w:r>
            <w:r w:rsidR="007315CD" w:rsidRPr="0094694E">
              <w:rPr>
                <w:rFonts w:ascii="Times New Roman" w:hAnsi="Times New Roman" w:cs="Times New Roman"/>
                <w:sz w:val="24"/>
                <w:szCs w:val="24"/>
              </w:rPr>
              <w:t>305</w:t>
            </w:r>
            <w:r w:rsidRPr="0094694E">
              <w:rPr>
                <w:rFonts w:ascii="Times New Roman" w:hAnsi="Times New Roman" w:cs="Times New Roman"/>
                <w:sz w:val="24"/>
                <w:szCs w:val="24"/>
              </w:rPr>
              <w:t xml:space="preserve"> мм; ширина 300 мм; высота – 2</w:t>
            </w:r>
            <w:r w:rsidR="007315CD" w:rsidRPr="0094694E">
              <w:rPr>
                <w:rFonts w:ascii="Times New Roman" w:hAnsi="Times New Roman" w:cs="Times New Roman"/>
                <w:sz w:val="24"/>
                <w:szCs w:val="24"/>
              </w:rPr>
              <w:t>3</w:t>
            </w:r>
            <w:r w:rsidRPr="0094694E">
              <w:rPr>
                <w:rFonts w:ascii="Times New Roman" w:hAnsi="Times New Roman" w:cs="Times New Roman"/>
                <w:sz w:val="24"/>
                <w:szCs w:val="24"/>
              </w:rPr>
              <w:t>0 мм</w:t>
            </w:r>
            <w:r w:rsidR="007315CD" w:rsidRPr="0094694E">
              <w:rPr>
                <w:rFonts w:ascii="Times New Roman" w:hAnsi="Times New Roman" w:cs="Times New Roman"/>
                <w:sz w:val="24"/>
                <w:szCs w:val="24"/>
              </w:rPr>
              <w:t>.</w:t>
            </w:r>
          </w:p>
        </w:tc>
      </w:tr>
      <w:tr w:rsidR="00E07193" w:rsidRPr="0094694E" w:rsidTr="00D70760">
        <w:tc>
          <w:tcPr>
            <w:tcW w:w="488" w:type="dxa"/>
            <w:vAlign w:val="center"/>
          </w:tcPr>
          <w:p w:rsidR="00E07193" w:rsidRPr="0094694E" w:rsidRDefault="00BE6CEE" w:rsidP="00E07193">
            <w:pPr>
              <w:jc w:val="center"/>
              <w:rPr>
                <w:rFonts w:ascii="Times New Roman" w:hAnsi="Times New Roman" w:cs="Times New Roman"/>
                <w:sz w:val="24"/>
                <w:szCs w:val="24"/>
              </w:rPr>
            </w:pPr>
            <w:r w:rsidRPr="0094694E">
              <w:rPr>
                <w:rFonts w:ascii="Times New Roman" w:hAnsi="Times New Roman" w:cs="Times New Roman"/>
                <w:sz w:val="24"/>
                <w:szCs w:val="24"/>
              </w:rPr>
              <w:t>43</w:t>
            </w:r>
          </w:p>
        </w:tc>
        <w:tc>
          <w:tcPr>
            <w:tcW w:w="2268" w:type="dxa"/>
            <w:vAlign w:val="center"/>
          </w:tcPr>
          <w:p w:rsidR="00E07193" w:rsidRPr="0094694E" w:rsidRDefault="00E07193" w:rsidP="00E07193">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 xml:space="preserve">Весы аналитические </w:t>
            </w:r>
            <w:r w:rsidRPr="0094694E">
              <w:rPr>
                <w:rFonts w:ascii="Times New Roman" w:hAnsi="Times New Roman" w:cs="Times New Roman"/>
                <w:sz w:val="24"/>
                <w:szCs w:val="24"/>
                <w:lang w:val="en-US"/>
              </w:rPr>
              <w:t>A</w:t>
            </w:r>
            <w:r w:rsidRPr="0094694E">
              <w:rPr>
                <w:rFonts w:ascii="Times New Roman" w:hAnsi="Times New Roman" w:cs="Times New Roman"/>
                <w:sz w:val="24"/>
                <w:szCs w:val="24"/>
              </w:rPr>
              <w:t>&amp;</w:t>
            </w:r>
            <w:r w:rsidRPr="0094694E">
              <w:rPr>
                <w:rFonts w:ascii="Times New Roman" w:hAnsi="Times New Roman" w:cs="Times New Roman"/>
                <w:sz w:val="24"/>
                <w:szCs w:val="24"/>
                <w:lang w:val="en-US"/>
              </w:rPr>
              <w:t>DGR</w:t>
            </w:r>
            <w:r w:rsidRPr="0094694E">
              <w:rPr>
                <w:rFonts w:ascii="Times New Roman" w:hAnsi="Times New Roman" w:cs="Times New Roman"/>
                <w:sz w:val="24"/>
                <w:szCs w:val="24"/>
              </w:rPr>
              <w:t>-200</w:t>
            </w:r>
          </w:p>
        </w:tc>
        <w:tc>
          <w:tcPr>
            <w:tcW w:w="3118" w:type="dxa"/>
            <w:vAlign w:val="center"/>
          </w:tcPr>
          <w:p w:rsidR="00E07193" w:rsidRPr="0094694E" w:rsidRDefault="00E07193" w:rsidP="00E07193">
            <w:pPr>
              <w:jc w:val="center"/>
              <w:rPr>
                <w:rFonts w:ascii="Times New Roman" w:hAnsi="Times New Roman" w:cs="Times New Roman"/>
                <w:sz w:val="24"/>
                <w:szCs w:val="24"/>
              </w:rPr>
            </w:pPr>
            <w:r w:rsidRPr="0094694E">
              <w:rPr>
                <w:rFonts w:ascii="Times New Roman" w:hAnsi="Times New Roman" w:cs="Times New Roman"/>
                <w:sz w:val="24"/>
                <w:szCs w:val="24"/>
              </w:rPr>
              <w:t>Измерение массы проб для анализа</w:t>
            </w:r>
          </w:p>
        </w:tc>
        <w:tc>
          <w:tcPr>
            <w:tcW w:w="2120" w:type="dxa"/>
            <w:vAlign w:val="center"/>
          </w:tcPr>
          <w:p w:rsidR="00E07193" w:rsidRPr="0094694E" w:rsidRDefault="00E07193" w:rsidP="00E07193">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lang w:val="en-US"/>
              </w:rPr>
              <w:t xml:space="preserve">A&amp;D, </w:t>
            </w:r>
            <w:r w:rsidRPr="0094694E">
              <w:rPr>
                <w:rStyle w:val="2105pt"/>
                <w:rFonts w:ascii="Times New Roman" w:hAnsi="Times New Roman" w:cs="Times New Roman"/>
                <w:b w:val="0"/>
                <w:sz w:val="24"/>
                <w:szCs w:val="24"/>
              </w:rPr>
              <w:t>Япония</w:t>
            </w:r>
          </w:p>
        </w:tc>
        <w:tc>
          <w:tcPr>
            <w:tcW w:w="7000" w:type="dxa"/>
            <w:vAlign w:val="center"/>
          </w:tcPr>
          <w:p w:rsidR="00E07193" w:rsidRPr="0094694E" w:rsidRDefault="000320D4" w:rsidP="000320D4">
            <w:pPr>
              <w:jc w:val="both"/>
              <w:rPr>
                <w:rFonts w:ascii="Times New Roman" w:hAnsi="Times New Roman" w:cs="Times New Roman"/>
                <w:sz w:val="24"/>
                <w:szCs w:val="24"/>
              </w:rPr>
            </w:pPr>
            <w:r w:rsidRPr="0094694E">
              <w:rPr>
                <w:rFonts w:ascii="Times New Roman" w:hAnsi="Times New Roman" w:cs="Times New Roman"/>
                <w:sz w:val="24"/>
                <w:szCs w:val="24"/>
              </w:rPr>
              <w:t>Наибольший предел взвешивания: 210 г Дискретность: 0,0001 г Класс: I</w:t>
            </w:r>
          </w:p>
        </w:tc>
      </w:tr>
      <w:tr w:rsidR="00E07193" w:rsidRPr="0094694E" w:rsidTr="00C9137B">
        <w:tc>
          <w:tcPr>
            <w:tcW w:w="488" w:type="dxa"/>
            <w:vAlign w:val="center"/>
          </w:tcPr>
          <w:p w:rsidR="00E07193" w:rsidRPr="0094694E" w:rsidRDefault="00BE6CEE" w:rsidP="00E07193">
            <w:pPr>
              <w:jc w:val="center"/>
              <w:rPr>
                <w:rFonts w:ascii="Times New Roman" w:hAnsi="Times New Roman" w:cs="Times New Roman"/>
                <w:sz w:val="24"/>
                <w:szCs w:val="24"/>
              </w:rPr>
            </w:pPr>
            <w:r w:rsidRPr="0094694E">
              <w:rPr>
                <w:rFonts w:ascii="Times New Roman" w:hAnsi="Times New Roman" w:cs="Times New Roman"/>
                <w:sz w:val="24"/>
                <w:szCs w:val="24"/>
              </w:rPr>
              <w:t>44</w:t>
            </w:r>
          </w:p>
        </w:tc>
        <w:tc>
          <w:tcPr>
            <w:tcW w:w="2268" w:type="dxa"/>
            <w:vAlign w:val="center"/>
          </w:tcPr>
          <w:p w:rsidR="00E07193" w:rsidRPr="0094694E" w:rsidRDefault="00E07193" w:rsidP="00E07193">
            <w:pPr>
              <w:ind w:left="-108" w:right="-91"/>
              <w:jc w:val="center"/>
              <w:rPr>
                <w:rFonts w:ascii="Times New Roman" w:hAnsi="Times New Roman" w:cs="Times New Roman"/>
                <w:sz w:val="24"/>
                <w:szCs w:val="24"/>
              </w:rPr>
            </w:pPr>
            <w:r w:rsidRPr="0094694E">
              <w:rPr>
                <w:rFonts w:ascii="Times New Roman" w:hAnsi="Times New Roman" w:cs="Times New Roman"/>
                <w:sz w:val="24"/>
                <w:szCs w:val="24"/>
              </w:rPr>
              <w:t xml:space="preserve">Весы лабораторные </w:t>
            </w:r>
            <w:r w:rsidRPr="0094694E">
              <w:rPr>
                <w:rFonts w:ascii="Times New Roman" w:hAnsi="Times New Roman" w:cs="Times New Roman"/>
                <w:sz w:val="24"/>
                <w:szCs w:val="24"/>
                <w:lang w:val="en-US"/>
              </w:rPr>
              <w:lastRenderedPageBreak/>
              <w:t>A</w:t>
            </w:r>
            <w:r w:rsidRPr="0094694E">
              <w:rPr>
                <w:rFonts w:ascii="Times New Roman" w:hAnsi="Times New Roman" w:cs="Times New Roman"/>
                <w:sz w:val="24"/>
                <w:szCs w:val="24"/>
              </w:rPr>
              <w:t>&amp;</w:t>
            </w:r>
            <w:r w:rsidRPr="0094694E">
              <w:rPr>
                <w:rFonts w:ascii="Times New Roman" w:hAnsi="Times New Roman" w:cs="Times New Roman"/>
                <w:sz w:val="24"/>
                <w:szCs w:val="24"/>
                <w:lang w:val="en-US"/>
              </w:rPr>
              <w:t>DNP</w:t>
            </w:r>
            <w:r w:rsidRPr="0094694E">
              <w:rPr>
                <w:rFonts w:ascii="Times New Roman" w:hAnsi="Times New Roman" w:cs="Times New Roman"/>
                <w:sz w:val="24"/>
                <w:szCs w:val="24"/>
              </w:rPr>
              <w:t>-1000</w:t>
            </w:r>
            <w:r w:rsidRPr="0094694E">
              <w:rPr>
                <w:rFonts w:ascii="Times New Roman" w:hAnsi="Times New Roman" w:cs="Times New Roman"/>
                <w:sz w:val="24"/>
                <w:szCs w:val="24"/>
                <w:lang w:val="en-US"/>
              </w:rPr>
              <w:t>S</w:t>
            </w:r>
          </w:p>
        </w:tc>
        <w:tc>
          <w:tcPr>
            <w:tcW w:w="3118" w:type="dxa"/>
            <w:vAlign w:val="center"/>
          </w:tcPr>
          <w:p w:rsidR="00E07193" w:rsidRPr="0094694E" w:rsidRDefault="00E07193" w:rsidP="00E07193">
            <w:pPr>
              <w:jc w:val="center"/>
              <w:rPr>
                <w:rFonts w:ascii="Times New Roman" w:hAnsi="Times New Roman" w:cs="Times New Roman"/>
                <w:sz w:val="24"/>
                <w:szCs w:val="24"/>
              </w:rPr>
            </w:pPr>
            <w:r w:rsidRPr="0094694E">
              <w:rPr>
                <w:rFonts w:ascii="Times New Roman" w:hAnsi="Times New Roman" w:cs="Times New Roman"/>
                <w:sz w:val="24"/>
                <w:szCs w:val="24"/>
              </w:rPr>
              <w:lastRenderedPageBreak/>
              <w:t>Измерение массы</w:t>
            </w:r>
          </w:p>
        </w:tc>
        <w:tc>
          <w:tcPr>
            <w:tcW w:w="2120" w:type="dxa"/>
          </w:tcPr>
          <w:p w:rsidR="00E07193" w:rsidRPr="0094694E" w:rsidRDefault="00E07193" w:rsidP="00E07193">
            <w:pPr>
              <w:jc w:val="center"/>
              <w:rPr>
                <w:b/>
              </w:rPr>
            </w:pPr>
            <w:r w:rsidRPr="0094694E">
              <w:rPr>
                <w:rStyle w:val="2105pt"/>
                <w:rFonts w:ascii="Times New Roman" w:hAnsi="Times New Roman" w:cs="Times New Roman"/>
                <w:b w:val="0"/>
                <w:sz w:val="24"/>
                <w:szCs w:val="24"/>
                <w:lang w:val="en-US"/>
              </w:rPr>
              <w:t xml:space="preserve">A&amp;D, </w:t>
            </w:r>
            <w:r w:rsidRPr="0094694E">
              <w:rPr>
                <w:rStyle w:val="2105pt"/>
                <w:rFonts w:ascii="Times New Roman" w:hAnsi="Times New Roman" w:cs="Times New Roman"/>
                <w:b w:val="0"/>
                <w:sz w:val="24"/>
                <w:szCs w:val="24"/>
              </w:rPr>
              <w:t>Япония</w:t>
            </w:r>
          </w:p>
        </w:tc>
        <w:tc>
          <w:tcPr>
            <w:tcW w:w="7000" w:type="dxa"/>
            <w:vAlign w:val="center"/>
          </w:tcPr>
          <w:p w:rsidR="00E07193" w:rsidRPr="0094694E" w:rsidRDefault="000320D4" w:rsidP="000320D4">
            <w:pPr>
              <w:jc w:val="both"/>
              <w:rPr>
                <w:rFonts w:ascii="Times New Roman" w:hAnsi="Times New Roman" w:cs="Times New Roman"/>
                <w:sz w:val="24"/>
                <w:szCs w:val="24"/>
              </w:rPr>
            </w:pPr>
            <w:r w:rsidRPr="0094694E">
              <w:rPr>
                <w:rFonts w:ascii="Times New Roman" w:hAnsi="Times New Roman" w:cs="Times New Roman"/>
                <w:sz w:val="24"/>
                <w:szCs w:val="24"/>
              </w:rPr>
              <w:t>Наибольший предел взвешивания: – 1 кг; внешняя калибровка</w:t>
            </w:r>
            <w:proofErr w:type="gramStart"/>
            <w:r w:rsidRPr="0094694E">
              <w:rPr>
                <w:rFonts w:ascii="Times New Roman" w:hAnsi="Times New Roman" w:cs="Times New Roman"/>
                <w:sz w:val="24"/>
                <w:szCs w:val="24"/>
              </w:rPr>
              <w:t>.</w:t>
            </w:r>
            <w:proofErr w:type="gramEnd"/>
            <w:r w:rsidRPr="0094694E">
              <w:rPr>
                <w:rFonts w:ascii="Times New Roman" w:hAnsi="Times New Roman" w:cs="Times New Roman"/>
                <w:sz w:val="24"/>
                <w:szCs w:val="24"/>
              </w:rPr>
              <w:t xml:space="preserve"> </w:t>
            </w:r>
            <w:proofErr w:type="gramStart"/>
            <w:r w:rsidRPr="0094694E">
              <w:rPr>
                <w:rFonts w:ascii="Times New Roman" w:hAnsi="Times New Roman" w:cs="Times New Roman"/>
                <w:sz w:val="24"/>
                <w:szCs w:val="24"/>
              </w:rPr>
              <w:lastRenderedPageBreak/>
              <w:t>д</w:t>
            </w:r>
            <w:proofErr w:type="gramEnd"/>
            <w:r w:rsidRPr="0094694E">
              <w:rPr>
                <w:rFonts w:ascii="Times New Roman" w:hAnsi="Times New Roman" w:cs="Times New Roman"/>
                <w:sz w:val="24"/>
                <w:szCs w:val="24"/>
              </w:rPr>
              <w:t>искретность – 0,5 г.</w:t>
            </w:r>
          </w:p>
        </w:tc>
      </w:tr>
      <w:tr w:rsidR="00CB48D5" w:rsidRPr="0094694E" w:rsidTr="00A472E8">
        <w:tc>
          <w:tcPr>
            <w:tcW w:w="488" w:type="dxa"/>
            <w:vAlign w:val="center"/>
          </w:tcPr>
          <w:p w:rsidR="00CB48D5" w:rsidRPr="0094694E" w:rsidRDefault="00BE6CEE" w:rsidP="00E07193">
            <w:pPr>
              <w:jc w:val="center"/>
              <w:rPr>
                <w:rFonts w:ascii="Times New Roman" w:hAnsi="Times New Roman" w:cs="Times New Roman"/>
                <w:sz w:val="24"/>
                <w:szCs w:val="24"/>
              </w:rPr>
            </w:pPr>
            <w:r w:rsidRPr="0094694E">
              <w:rPr>
                <w:rFonts w:ascii="Times New Roman" w:hAnsi="Times New Roman" w:cs="Times New Roman"/>
                <w:sz w:val="24"/>
                <w:szCs w:val="24"/>
              </w:rPr>
              <w:lastRenderedPageBreak/>
              <w:t>45</w:t>
            </w:r>
          </w:p>
        </w:tc>
        <w:tc>
          <w:tcPr>
            <w:tcW w:w="2268" w:type="dxa"/>
            <w:vAlign w:val="center"/>
          </w:tcPr>
          <w:p w:rsidR="00CB48D5" w:rsidRPr="0094694E" w:rsidRDefault="00CB48D5" w:rsidP="00E07193">
            <w:pPr>
              <w:ind w:left="-108" w:right="-91"/>
              <w:jc w:val="center"/>
              <w:rPr>
                <w:rFonts w:ascii="Times New Roman" w:hAnsi="Times New Roman" w:cs="Times New Roman"/>
                <w:sz w:val="24"/>
                <w:szCs w:val="24"/>
              </w:rPr>
            </w:pPr>
            <w:r w:rsidRPr="0094694E">
              <w:rPr>
                <w:rFonts w:ascii="Times New Roman" w:hAnsi="Times New Roman" w:cs="Times New Roman"/>
                <w:sz w:val="24"/>
                <w:szCs w:val="24"/>
              </w:rPr>
              <w:t xml:space="preserve">Весы лабораторные </w:t>
            </w:r>
            <w:r w:rsidRPr="0094694E">
              <w:rPr>
                <w:rFonts w:ascii="Times New Roman" w:hAnsi="Times New Roman" w:cs="Times New Roman"/>
                <w:sz w:val="24"/>
                <w:szCs w:val="24"/>
                <w:lang w:val="en-US"/>
              </w:rPr>
              <w:t>A</w:t>
            </w:r>
            <w:r w:rsidRPr="0094694E">
              <w:rPr>
                <w:rFonts w:ascii="Times New Roman" w:hAnsi="Times New Roman" w:cs="Times New Roman"/>
                <w:sz w:val="24"/>
                <w:szCs w:val="24"/>
              </w:rPr>
              <w:t>&amp;</w:t>
            </w:r>
            <w:r w:rsidRPr="0094694E">
              <w:rPr>
                <w:rFonts w:ascii="Times New Roman" w:hAnsi="Times New Roman" w:cs="Times New Roman"/>
                <w:sz w:val="24"/>
                <w:szCs w:val="24"/>
                <w:lang w:val="en-US"/>
              </w:rPr>
              <w:t>DNP</w:t>
            </w:r>
            <w:r w:rsidRPr="0094694E">
              <w:rPr>
                <w:rFonts w:ascii="Times New Roman" w:hAnsi="Times New Roman" w:cs="Times New Roman"/>
                <w:sz w:val="24"/>
                <w:szCs w:val="24"/>
              </w:rPr>
              <w:t>-12</w:t>
            </w:r>
            <w:r w:rsidRPr="0094694E">
              <w:rPr>
                <w:rFonts w:ascii="Times New Roman" w:hAnsi="Times New Roman" w:cs="Times New Roman"/>
                <w:sz w:val="24"/>
                <w:szCs w:val="24"/>
                <w:lang w:val="en-US"/>
              </w:rPr>
              <w:t>KS</w:t>
            </w:r>
          </w:p>
        </w:tc>
        <w:tc>
          <w:tcPr>
            <w:tcW w:w="3118" w:type="dxa"/>
            <w:vAlign w:val="center"/>
          </w:tcPr>
          <w:p w:rsidR="00CB48D5" w:rsidRPr="0094694E" w:rsidRDefault="00CB48D5" w:rsidP="00E07193">
            <w:pPr>
              <w:jc w:val="center"/>
            </w:pPr>
            <w:r w:rsidRPr="0094694E">
              <w:rPr>
                <w:rFonts w:ascii="Times New Roman" w:hAnsi="Times New Roman" w:cs="Times New Roman"/>
                <w:sz w:val="24"/>
                <w:szCs w:val="24"/>
              </w:rPr>
              <w:t>Измерение массы</w:t>
            </w:r>
          </w:p>
        </w:tc>
        <w:tc>
          <w:tcPr>
            <w:tcW w:w="2120" w:type="dxa"/>
          </w:tcPr>
          <w:p w:rsidR="00CB48D5" w:rsidRPr="0094694E" w:rsidRDefault="00CB48D5" w:rsidP="00E07193">
            <w:pPr>
              <w:jc w:val="center"/>
              <w:rPr>
                <w:b/>
              </w:rPr>
            </w:pPr>
            <w:r w:rsidRPr="0094694E">
              <w:rPr>
                <w:rStyle w:val="2105pt"/>
                <w:rFonts w:ascii="Times New Roman" w:hAnsi="Times New Roman" w:cs="Times New Roman"/>
                <w:b w:val="0"/>
                <w:sz w:val="24"/>
                <w:szCs w:val="24"/>
                <w:lang w:val="en-US"/>
              </w:rPr>
              <w:t xml:space="preserve">A&amp;D, </w:t>
            </w:r>
            <w:r w:rsidRPr="0094694E">
              <w:rPr>
                <w:rStyle w:val="2105pt"/>
                <w:rFonts w:ascii="Times New Roman" w:hAnsi="Times New Roman" w:cs="Times New Roman"/>
                <w:b w:val="0"/>
                <w:sz w:val="24"/>
                <w:szCs w:val="24"/>
              </w:rPr>
              <w:t>Япония</w:t>
            </w:r>
          </w:p>
        </w:tc>
        <w:tc>
          <w:tcPr>
            <w:tcW w:w="7000" w:type="dxa"/>
            <w:vAlign w:val="center"/>
          </w:tcPr>
          <w:p w:rsidR="00CB48D5" w:rsidRPr="0094694E" w:rsidRDefault="000320D4" w:rsidP="000320D4">
            <w:pPr>
              <w:jc w:val="center"/>
              <w:rPr>
                <w:rFonts w:ascii="Times New Roman" w:hAnsi="Times New Roman" w:cs="Times New Roman"/>
                <w:sz w:val="24"/>
                <w:szCs w:val="24"/>
              </w:rPr>
            </w:pPr>
            <w:r w:rsidRPr="0094694E">
              <w:rPr>
                <w:rFonts w:ascii="Times New Roman" w:hAnsi="Times New Roman" w:cs="Times New Roman"/>
                <w:sz w:val="24"/>
                <w:szCs w:val="24"/>
              </w:rPr>
              <w:t>Наибольший предел взвешивания:– 12 кг</w:t>
            </w:r>
            <w:proofErr w:type="gramStart"/>
            <w:r w:rsidRPr="0094694E">
              <w:rPr>
                <w:rFonts w:ascii="Times New Roman" w:hAnsi="Times New Roman" w:cs="Times New Roman"/>
                <w:sz w:val="24"/>
                <w:szCs w:val="24"/>
              </w:rPr>
              <w:t>.</w:t>
            </w:r>
            <w:proofErr w:type="gramEnd"/>
            <w:r w:rsidRPr="0094694E">
              <w:rPr>
                <w:rFonts w:ascii="Times New Roman" w:hAnsi="Times New Roman" w:cs="Times New Roman"/>
                <w:sz w:val="24"/>
                <w:szCs w:val="24"/>
              </w:rPr>
              <w:t xml:space="preserve"> </w:t>
            </w:r>
            <w:proofErr w:type="gramStart"/>
            <w:r w:rsidRPr="0094694E">
              <w:rPr>
                <w:rFonts w:ascii="Times New Roman" w:hAnsi="Times New Roman" w:cs="Times New Roman"/>
                <w:sz w:val="24"/>
                <w:szCs w:val="24"/>
              </w:rPr>
              <w:t>в</w:t>
            </w:r>
            <w:proofErr w:type="gramEnd"/>
            <w:r w:rsidRPr="0094694E">
              <w:rPr>
                <w:rFonts w:ascii="Times New Roman" w:hAnsi="Times New Roman" w:cs="Times New Roman"/>
                <w:sz w:val="24"/>
                <w:szCs w:val="24"/>
              </w:rPr>
              <w:t>нешняя калибровка; дискретность – 5 г.</w:t>
            </w:r>
          </w:p>
        </w:tc>
      </w:tr>
      <w:tr w:rsidR="00CB48D5" w:rsidRPr="0094694E" w:rsidTr="00703346">
        <w:tc>
          <w:tcPr>
            <w:tcW w:w="488" w:type="dxa"/>
            <w:vAlign w:val="center"/>
          </w:tcPr>
          <w:p w:rsidR="00CB48D5" w:rsidRPr="0094694E" w:rsidRDefault="00BE6CEE" w:rsidP="00E07193">
            <w:pPr>
              <w:jc w:val="center"/>
              <w:rPr>
                <w:rFonts w:ascii="Times New Roman" w:hAnsi="Times New Roman" w:cs="Times New Roman"/>
                <w:sz w:val="24"/>
                <w:szCs w:val="24"/>
              </w:rPr>
            </w:pPr>
            <w:r w:rsidRPr="0094694E">
              <w:rPr>
                <w:rFonts w:ascii="Times New Roman" w:hAnsi="Times New Roman" w:cs="Times New Roman"/>
                <w:sz w:val="24"/>
                <w:szCs w:val="24"/>
              </w:rPr>
              <w:t>46</w:t>
            </w:r>
          </w:p>
        </w:tc>
        <w:tc>
          <w:tcPr>
            <w:tcW w:w="2268" w:type="dxa"/>
            <w:vAlign w:val="center"/>
          </w:tcPr>
          <w:p w:rsidR="00CB48D5" w:rsidRPr="0094694E" w:rsidRDefault="00CB48D5" w:rsidP="00E07193">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Весы платформенные ТВ-М-150,2-А1</w:t>
            </w:r>
          </w:p>
        </w:tc>
        <w:tc>
          <w:tcPr>
            <w:tcW w:w="3118" w:type="dxa"/>
            <w:vAlign w:val="center"/>
          </w:tcPr>
          <w:p w:rsidR="00CB48D5" w:rsidRPr="0094694E" w:rsidRDefault="00CB48D5" w:rsidP="00E07193">
            <w:pPr>
              <w:jc w:val="center"/>
            </w:pPr>
            <w:r w:rsidRPr="0094694E">
              <w:rPr>
                <w:rFonts w:ascii="Times New Roman" w:hAnsi="Times New Roman" w:cs="Times New Roman"/>
                <w:sz w:val="24"/>
                <w:szCs w:val="24"/>
              </w:rPr>
              <w:t>Измерение массы</w:t>
            </w:r>
          </w:p>
        </w:tc>
        <w:tc>
          <w:tcPr>
            <w:tcW w:w="2120" w:type="dxa"/>
            <w:vAlign w:val="center"/>
          </w:tcPr>
          <w:p w:rsidR="00CB48D5" w:rsidRPr="0094694E" w:rsidRDefault="00CB48D5" w:rsidP="00E07193">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Масса-К, Россия</w:t>
            </w:r>
          </w:p>
        </w:tc>
        <w:tc>
          <w:tcPr>
            <w:tcW w:w="7000" w:type="dxa"/>
            <w:vAlign w:val="center"/>
          </w:tcPr>
          <w:p w:rsidR="00CB48D5" w:rsidRPr="0094694E" w:rsidRDefault="000320D4" w:rsidP="00BE6CEE">
            <w:pPr>
              <w:jc w:val="both"/>
              <w:rPr>
                <w:rFonts w:ascii="Times New Roman" w:hAnsi="Times New Roman" w:cs="Times New Roman"/>
                <w:sz w:val="24"/>
                <w:szCs w:val="24"/>
              </w:rPr>
            </w:pPr>
            <w:r w:rsidRPr="0094694E">
              <w:rPr>
                <w:rFonts w:ascii="Times New Roman" w:hAnsi="Times New Roman" w:cs="Times New Roman"/>
                <w:sz w:val="24"/>
                <w:szCs w:val="24"/>
              </w:rPr>
              <w:t>Наибольший предел взвешивания: –  150 кг.</w:t>
            </w:r>
            <w:r w:rsidR="00BE6CEE" w:rsidRPr="0094694E">
              <w:rPr>
                <w:rFonts w:ascii="Times New Roman" w:hAnsi="Times New Roman" w:cs="Times New Roman"/>
                <w:sz w:val="24"/>
                <w:szCs w:val="24"/>
              </w:rPr>
              <w:t xml:space="preserve"> Наименьший предел взвешивания – 0,4 кг. Пределы допускаемой погрешности в интервале взвешивания (0,4 ÷150 кг) – от 10 до 150 г.</w:t>
            </w:r>
          </w:p>
        </w:tc>
      </w:tr>
      <w:tr w:rsidR="00CB48D5" w:rsidRPr="0094694E" w:rsidTr="00081EAF">
        <w:tc>
          <w:tcPr>
            <w:tcW w:w="488" w:type="dxa"/>
            <w:vAlign w:val="center"/>
          </w:tcPr>
          <w:p w:rsidR="00CB48D5" w:rsidRPr="0094694E" w:rsidRDefault="00BE6CEE" w:rsidP="00E07193">
            <w:pPr>
              <w:jc w:val="center"/>
              <w:rPr>
                <w:rFonts w:ascii="Times New Roman" w:hAnsi="Times New Roman" w:cs="Times New Roman"/>
                <w:sz w:val="24"/>
                <w:szCs w:val="24"/>
              </w:rPr>
            </w:pPr>
            <w:r w:rsidRPr="0094694E">
              <w:rPr>
                <w:rFonts w:ascii="Times New Roman" w:hAnsi="Times New Roman" w:cs="Times New Roman"/>
                <w:sz w:val="24"/>
                <w:szCs w:val="24"/>
              </w:rPr>
              <w:t>47</w:t>
            </w:r>
          </w:p>
        </w:tc>
        <w:tc>
          <w:tcPr>
            <w:tcW w:w="2268" w:type="dxa"/>
            <w:vAlign w:val="center"/>
          </w:tcPr>
          <w:p w:rsidR="00CB48D5" w:rsidRPr="0094694E" w:rsidRDefault="00CB48D5" w:rsidP="00E07193">
            <w:pPr>
              <w:ind w:left="-108" w:right="-91"/>
              <w:jc w:val="center"/>
              <w:outlineLvl w:val="0"/>
              <w:rPr>
                <w:rFonts w:ascii="Times New Roman" w:hAnsi="Times New Roman" w:cs="Times New Roman"/>
                <w:sz w:val="28"/>
                <w:szCs w:val="28"/>
              </w:rPr>
            </w:pPr>
            <w:r w:rsidRPr="0094694E">
              <w:rPr>
                <w:rFonts w:ascii="Times New Roman" w:hAnsi="Times New Roman" w:cs="Times New Roman"/>
                <w:sz w:val="24"/>
                <w:szCs w:val="28"/>
              </w:rPr>
              <w:t xml:space="preserve">Вертикальная центрифуга с выгрузкой </w:t>
            </w:r>
            <w:r w:rsidRPr="0094694E">
              <w:rPr>
                <w:rFonts w:ascii="Times New Roman" w:hAnsi="Times New Roman" w:cs="Times New Roman"/>
                <w:sz w:val="24"/>
                <w:szCs w:val="28"/>
                <w:lang w:val="en-US"/>
              </w:rPr>
              <w:t>PBZ</w:t>
            </w:r>
            <w:r w:rsidRPr="0094694E">
              <w:rPr>
                <w:rFonts w:ascii="Times New Roman" w:hAnsi="Times New Roman" w:cs="Times New Roman"/>
                <w:sz w:val="24"/>
                <w:szCs w:val="28"/>
              </w:rPr>
              <w:t>450</w:t>
            </w:r>
          </w:p>
        </w:tc>
        <w:tc>
          <w:tcPr>
            <w:tcW w:w="3118" w:type="dxa"/>
            <w:vAlign w:val="center"/>
          </w:tcPr>
          <w:p w:rsidR="00CB48D5" w:rsidRPr="0094694E" w:rsidRDefault="00CB48D5" w:rsidP="00E07193">
            <w:pPr>
              <w:ind w:left="-74" w:right="-63"/>
              <w:jc w:val="center"/>
              <w:rPr>
                <w:rFonts w:ascii="Times New Roman" w:hAnsi="Times New Roman" w:cs="Times New Roman"/>
                <w:sz w:val="24"/>
                <w:szCs w:val="24"/>
              </w:rPr>
            </w:pPr>
            <w:proofErr w:type="gramStart"/>
            <w:r w:rsidRPr="0094694E">
              <w:rPr>
                <w:rFonts w:ascii="Times New Roman" w:hAnsi="Times New Roman" w:cs="Times New Roman"/>
                <w:sz w:val="24"/>
                <w:szCs w:val="24"/>
              </w:rPr>
              <w:t>Разделение твердой фазы от жидкой в поле центробежных сил</w:t>
            </w:r>
            <w:proofErr w:type="gramEnd"/>
          </w:p>
        </w:tc>
        <w:tc>
          <w:tcPr>
            <w:tcW w:w="2120" w:type="dxa"/>
            <w:vAlign w:val="center"/>
          </w:tcPr>
          <w:p w:rsidR="00CB48D5" w:rsidRPr="0094694E" w:rsidRDefault="00CB48D5" w:rsidP="00E07193">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lang w:val="en-US"/>
              </w:rPr>
              <w:t>HUADA</w:t>
            </w:r>
            <w:r w:rsidRPr="0094694E">
              <w:rPr>
                <w:rStyle w:val="2105pt"/>
                <w:rFonts w:ascii="Times New Roman" w:hAnsi="Times New Roman" w:cs="Times New Roman"/>
                <w:b w:val="0"/>
                <w:sz w:val="24"/>
                <w:szCs w:val="24"/>
              </w:rPr>
              <w:t>, Китай</w:t>
            </w:r>
          </w:p>
        </w:tc>
        <w:tc>
          <w:tcPr>
            <w:tcW w:w="7000" w:type="dxa"/>
            <w:vAlign w:val="center"/>
          </w:tcPr>
          <w:p w:rsidR="00CB48D5" w:rsidRPr="0094694E" w:rsidRDefault="00CB48D5" w:rsidP="000320D4">
            <w:pPr>
              <w:jc w:val="both"/>
              <w:rPr>
                <w:rFonts w:ascii="Times New Roman" w:hAnsi="Times New Roman" w:cs="Times New Roman"/>
                <w:sz w:val="24"/>
                <w:szCs w:val="24"/>
              </w:rPr>
            </w:pPr>
            <w:r w:rsidRPr="0094694E">
              <w:rPr>
                <w:rFonts w:ascii="Times New Roman" w:hAnsi="Times New Roman" w:cs="Times New Roman"/>
                <w:sz w:val="24"/>
                <w:szCs w:val="24"/>
              </w:rPr>
              <w:t>Диаметр барабана 450</w:t>
            </w:r>
            <w:r w:rsidR="000320D4" w:rsidRPr="0094694E">
              <w:rPr>
                <w:rFonts w:ascii="Times New Roman" w:hAnsi="Times New Roman" w:cs="Times New Roman"/>
                <w:sz w:val="24"/>
                <w:szCs w:val="24"/>
              </w:rPr>
              <w:t xml:space="preserve"> мм</w:t>
            </w:r>
            <w:r w:rsidRPr="0094694E">
              <w:rPr>
                <w:rFonts w:ascii="Times New Roman" w:hAnsi="Times New Roman" w:cs="Times New Roman"/>
                <w:sz w:val="24"/>
                <w:szCs w:val="24"/>
              </w:rPr>
              <w:t xml:space="preserve">; </w:t>
            </w:r>
            <w:r w:rsidR="000320D4" w:rsidRPr="0094694E">
              <w:rPr>
                <w:rFonts w:ascii="Times New Roman" w:hAnsi="Times New Roman" w:cs="Times New Roman"/>
                <w:sz w:val="24"/>
                <w:szCs w:val="24"/>
              </w:rPr>
              <w:t>о</w:t>
            </w:r>
            <w:r w:rsidRPr="0094694E">
              <w:rPr>
                <w:rFonts w:ascii="Times New Roman" w:hAnsi="Times New Roman" w:cs="Times New Roman"/>
                <w:sz w:val="24"/>
                <w:szCs w:val="24"/>
              </w:rPr>
              <w:t xml:space="preserve">бъём барабана 20 л; </w:t>
            </w:r>
            <w:r w:rsidR="000320D4" w:rsidRPr="0094694E">
              <w:rPr>
                <w:rFonts w:ascii="Times New Roman" w:hAnsi="Times New Roman" w:cs="Times New Roman"/>
                <w:sz w:val="24"/>
                <w:szCs w:val="24"/>
              </w:rPr>
              <w:t>м</w:t>
            </w:r>
            <w:r w:rsidRPr="0094694E">
              <w:rPr>
                <w:rFonts w:ascii="Times New Roman" w:hAnsi="Times New Roman" w:cs="Times New Roman"/>
                <w:sz w:val="24"/>
                <w:szCs w:val="24"/>
              </w:rPr>
              <w:t>акс</w:t>
            </w:r>
            <w:proofErr w:type="gramStart"/>
            <w:r w:rsidRPr="0094694E">
              <w:rPr>
                <w:rFonts w:ascii="Times New Roman" w:hAnsi="Times New Roman" w:cs="Times New Roman"/>
                <w:sz w:val="24"/>
                <w:szCs w:val="24"/>
              </w:rPr>
              <w:t>.з</w:t>
            </w:r>
            <w:proofErr w:type="gramEnd"/>
            <w:r w:rsidRPr="0094694E">
              <w:rPr>
                <w:rFonts w:ascii="Times New Roman" w:hAnsi="Times New Roman" w:cs="Times New Roman"/>
                <w:sz w:val="24"/>
                <w:szCs w:val="24"/>
              </w:rPr>
              <w:t>агрузка, 30 кг; Скорость, 1900</w:t>
            </w:r>
            <w:r w:rsidR="000320D4" w:rsidRPr="0094694E">
              <w:rPr>
                <w:rFonts w:ascii="Times New Roman" w:hAnsi="Times New Roman" w:cs="Times New Roman"/>
                <w:sz w:val="24"/>
                <w:szCs w:val="24"/>
              </w:rPr>
              <w:t xml:space="preserve"> </w:t>
            </w:r>
            <w:r w:rsidRPr="0094694E">
              <w:rPr>
                <w:rFonts w:ascii="Times New Roman" w:hAnsi="Times New Roman" w:cs="Times New Roman"/>
                <w:sz w:val="24"/>
                <w:szCs w:val="24"/>
              </w:rPr>
              <w:t>об/мин; G-фактор 910; Мощность двигателя 1,5кВт; Вес 300кг;</w:t>
            </w:r>
          </w:p>
        </w:tc>
      </w:tr>
      <w:tr w:rsidR="00CB48D5" w:rsidRPr="0094694E" w:rsidTr="00724C41">
        <w:tc>
          <w:tcPr>
            <w:tcW w:w="488" w:type="dxa"/>
            <w:vAlign w:val="center"/>
          </w:tcPr>
          <w:p w:rsidR="00CB48D5" w:rsidRPr="0094694E" w:rsidRDefault="00BE6CEE" w:rsidP="00E07193">
            <w:pPr>
              <w:jc w:val="center"/>
              <w:rPr>
                <w:rFonts w:ascii="Times New Roman" w:hAnsi="Times New Roman" w:cs="Times New Roman"/>
                <w:sz w:val="24"/>
                <w:szCs w:val="24"/>
              </w:rPr>
            </w:pPr>
            <w:r w:rsidRPr="0094694E">
              <w:rPr>
                <w:rFonts w:ascii="Times New Roman" w:hAnsi="Times New Roman" w:cs="Times New Roman"/>
                <w:sz w:val="24"/>
                <w:szCs w:val="24"/>
              </w:rPr>
              <w:t>48</w:t>
            </w:r>
          </w:p>
        </w:tc>
        <w:tc>
          <w:tcPr>
            <w:tcW w:w="2268" w:type="dxa"/>
            <w:vAlign w:val="center"/>
          </w:tcPr>
          <w:p w:rsidR="00CB48D5" w:rsidRPr="0094694E" w:rsidRDefault="00CB48D5" w:rsidP="00E07193">
            <w:pPr>
              <w:ind w:left="-108" w:right="-91"/>
              <w:jc w:val="center"/>
              <w:rPr>
                <w:rFonts w:ascii="Times New Roman" w:hAnsi="Times New Roman" w:cs="Times New Roman"/>
                <w:sz w:val="24"/>
                <w:szCs w:val="24"/>
              </w:rPr>
            </w:pPr>
            <w:proofErr w:type="spellStart"/>
            <w:r w:rsidRPr="0094694E">
              <w:rPr>
                <w:rFonts w:ascii="Times New Roman" w:eastAsia="Calibri" w:hAnsi="Times New Roman" w:cs="Times New Roman"/>
                <w:sz w:val="24"/>
                <w:szCs w:val="24"/>
              </w:rPr>
              <w:t>рН-метр-лабораторный</w:t>
            </w:r>
            <w:proofErr w:type="spellEnd"/>
          </w:p>
          <w:p w:rsidR="00CB48D5" w:rsidRPr="0094694E" w:rsidRDefault="00CB48D5" w:rsidP="00E07193">
            <w:pPr>
              <w:ind w:left="-108" w:right="-91"/>
              <w:jc w:val="center"/>
              <w:rPr>
                <w:rFonts w:ascii="Times New Roman" w:eastAsia="Calibri" w:hAnsi="Times New Roman" w:cs="Times New Roman"/>
                <w:sz w:val="24"/>
                <w:szCs w:val="24"/>
              </w:rPr>
            </w:pPr>
            <w:r w:rsidRPr="0094694E">
              <w:rPr>
                <w:rFonts w:ascii="Times New Roman" w:eastAsia="Calibri" w:hAnsi="Times New Roman" w:cs="Times New Roman"/>
                <w:sz w:val="24"/>
                <w:szCs w:val="24"/>
              </w:rPr>
              <w:t>типа рН-150 МИ</w:t>
            </w:r>
          </w:p>
        </w:tc>
        <w:tc>
          <w:tcPr>
            <w:tcW w:w="3118" w:type="dxa"/>
            <w:vAlign w:val="center"/>
          </w:tcPr>
          <w:p w:rsidR="00CB48D5" w:rsidRPr="0094694E" w:rsidRDefault="00BE6CEE" w:rsidP="007F187F">
            <w:pPr>
              <w:jc w:val="center"/>
              <w:rPr>
                <w:rFonts w:ascii="Times New Roman" w:hAnsi="Times New Roman" w:cs="Times New Roman"/>
                <w:sz w:val="24"/>
                <w:szCs w:val="24"/>
              </w:rPr>
            </w:pPr>
            <w:r w:rsidRPr="0094694E">
              <w:rPr>
                <w:rFonts w:ascii="Times New Roman" w:hAnsi="Times New Roman" w:cs="Times New Roman"/>
                <w:sz w:val="24"/>
                <w:szCs w:val="24"/>
              </w:rPr>
              <w:t>Измерен</w:t>
            </w:r>
            <w:r w:rsidR="00CB48D5" w:rsidRPr="0094694E">
              <w:rPr>
                <w:rFonts w:ascii="Times New Roman" w:hAnsi="Times New Roman" w:cs="Times New Roman"/>
                <w:sz w:val="24"/>
                <w:szCs w:val="24"/>
              </w:rPr>
              <w:t xml:space="preserve">ие </w:t>
            </w:r>
            <w:r w:rsidRPr="0094694E">
              <w:rPr>
                <w:rFonts w:ascii="Times New Roman" w:hAnsi="Times New Roman" w:cs="Times New Roman"/>
                <w:sz w:val="24"/>
                <w:szCs w:val="24"/>
              </w:rPr>
              <w:t xml:space="preserve">показателей </w:t>
            </w:r>
            <w:proofErr w:type="spellStart"/>
            <w:r w:rsidR="00CB48D5" w:rsidRPr="0094694E">
              <w:rPr>
                <w:rFonts w:ascii="Times New Roman" w:hAnsi="Times New Roman" w:cs="Times New Roman"/>
                <w:sz w:val="24"/>
                <w:szCs w:val="24"/>
              </w:rPr>
              <w:t>рН</w:t>
            </w:r>
            <w:proofErr w:type="spellEnd"/>
            <w:r w:rsidR="007F187F" w:rsidRPr="0094694E">
              <w:rPr>
                <w:rFonts w:ascii="Times New Roman" w:hAnsi="Times New Roman" w:cs="Times New Roman"/>
                <w:sz w:val="24"/>
                <w:szCs w:val="24"/>
              </w:rPr>
              <w:t>,</w:t>
            </w:r>
            <w:r w:rsidRPr="0094694E">
              <w:rPr>
                <w:rFonts w:ascii="Times New Roman" w:hAnsi="Times New Roman" w:cs="Times New Roman"/>
                <w:sz w:val="24"/>
                <w:szCs w:val="24"/>
              </w:rPr>
              <w:t xml:space="preserve"> </w:t>
            </w:r>
            <w:r w:rsidRPr="0094694E">
              <w:rPr>
                <w:rFonts w:ascii="Times New Roman" w:hAnsi="Times New Roman" w:cs="Times New Roman"/>
                <w:sz w:val="24"/>
                <w:szCs w:val="24"/>
                <w:lang w:val="en-US"/>
              </w:rPr>
              <w:t>Eh</w:t>
            </w:r>
            <w:r w:rsidR="007F187F" w:rsidRPr="0094694E">
              <w:rPr>
                <w:rFonts w:ascii="Times New Roman" w:hAnsi="Times New Roman" w:cs="Times New Roman"/>
                <w:sz w:val="24"/>
                <w:szCs w:val="24"/>
              </w:rPr>
              <w:t xml:space="preserve"> и</w:t>
            </w:r>
            <w:r w:rsidR="007F187F" w:rsidRPr="0094694E">
              <w:t xml:space="preserve"> </w:t>
            </w:r>
            <w:r w:rsidR="007F187F" w:rsidRPr="0094694E">
              <w:rPr>
                <w:rFonts w:ascii="Times New Roman" w:hAnsi="Times New Roman" w:cs="Times New Roman"/>
                <w:sz w:val="24"/>
                <w:szCs w:val="24"/>
              </w:rPr>
              <w:t xml:space="preserve">температуры </w:t>
            </w:r>
            <w:r w:rsidRPr="0094694E">
              <w:rPr>
                <w:rFonts w:ascii="Times New Roman" w:hAnsi="Times New Roman" w:cs="Times New Roman"/>
                <w:sz w:val="24"/>
                <w:szCs w:val="24"/>
              </w:rPr>
              <w:t xml:space="preserve">водных растворов </w:t>
            </w:r>
          </w:p>
        </w:tc>
        <w:tc>
          <w:tcPr>
            <w:tcW w:w="2120" w:type="dxa"/>
          </w:tcPr>
          <w:p w:rsidR="00CB48D5" w:rsidRPr="0094694E" w:rsidRDefault="00CB48D5" w:rsidP="00E07193">
            <w:pPr>
              <w:jc w:val="center"/>
              <w:rPr>
                <w:b/>
              </w:rPr>
            </w:pPr>
            <w:r w:rsidRPr="0094694E">
              <w:rPr>
                <w:rStyle w:val="2105pt"/>
                <w:rFonts w:ascii="Times New Roman" w:hAnsi="Times New Roman" w:cs="Times New Roman"/>
                <w:b w:val="0"/>
                <w:sz w:val="24"/>
                <w:szCs w:val="24"/>
              </w:rPr>
              <w:t>ООО «</w:t>
            </w:r>
            <w:proofErr w:type="spellStart"/>
            <w:r w:rsidRPr="0094694E">
              <w:rPr>
                <w:rStyle w:val="2105pt"/>
                <w:rFonts w:ascii="Times New Roman" w:hAnsi="Times New Roman" w:cs="Times New Roman"/>
                <w:b w:val="0"/>
                <w:sz w:val="24"/>
                <w:szCs w:val="24"/>
              </w:rPr>
              <w:t>Экохим</w:t>
            </w:r>
            <w:proofErr w:type="spellEnd"/>
            <w:r w:rsidRPr="0094694E">
              <w:rPr>
                <w:rStyle w:val="2105pt"/>
                <w:rFonts w:ascii="Times New Roman" w:hAnsi="Times New Roman" w:cs="Times New Roman"/>
                <w:b w:val="0"/>
                <w:sz w:val="24"/>
                <w:szCs w:val="24"/>
              </w:rPr>
              <w:t>», Россия</w:t>
            </w:r>
          </w:p>
        </w:tc>
        <w:tc>
          <w:tcPr>
            <w:tcW w:w="7000" w:type="dxa"/>
            <w:vAlign w:val="center"/>
          </w:tcPr>
          <w:p w:rsidR="007F187F" w:rsidRPr="0094694E" w:rsidRDefault="00BE6CEE" w:rsidP="007F187F">
            <w:pPr>
              <w:jc w:val="both"/>
              <w:rPr>
                <w:rFonts w:ascii="Times New Roman" w:hAnsi="Times New Roman" w:cs="Times New Roman"/>
                <w:sz w:val="24"/>
                <w:szCs w:val="24"/>
              </w:rPr>
            </w:pPr>
            <w:proofErr w:type="gramStart"/>
            <w:r w:rsidRPr="0094694E">
              <w:rPr>
                <w:rFonts w:ascii="Times New Roman" w:hAnsi="Times New Roman" w:cs="Times New Roman"/>
                <w:sz w:val="24"/>
                <w:szCs w:val="24"/>
              </w:rPr>
              <w:t>Показатель активности ионов водорода</w:t>
            </w:r>
            <w:r w:rsidR="007F187F" w:rsidRPr="0094694E">
              <w:rPr>
                <w:rFonts w:ascii="Times New Roman" w:hAnsi="Times New Roman" w:cs="Times New Roman"/>
                <w:sz w:val="24"/>
                <w:szCs w:val="24"/>
              </w:rPr>
              <w:t xml:space="preserve"> </w:t>
            </w:r>
            <w:r w:rsidRPr="0094694E">
              <w:rPr>
                <w:rFonts w:ascii="Times New Roman" w:hAnsi="Times New Roman" w:cs="Times New Roman"/>
                <w:sz w:val="24"/>
                <w:szCs w:val="24"/>
              </w:rPr>
              <w:t xml:space="preserve">(режим </w:t>
            </w:r>
            <w:proofErr w:type="spellStart"/>
            <w:r w:rsidRPr="0094694E">
              <w:rPr>
                <w:rFonts w:ascii="Times New Roman" w:hAnsi="Times New Roman" w:cs="Times New Roman"/>
                <w:sz w:val="24"/>
                <w:szCs w:val="24"/>
              </w:rPr>
              <w:t>pH</w:t>
            </w:r>
            <w:proofErr w:type="spellEnd"/>
            <w:r w:rsidRPr="0094694E">
              <w:rPr>
                <w:rFonts w:ascii="Times New Roman" w:hAnsi="Times New Roman" w:cs="Times New Roman"/>
                <w:sz w:val="24"/>
                <w:szCs w:val="24"/>
              </w:rPr>
              <w:t xml:space="preserve">) </w:t>
            </w:r>
            <w:r w:rsidR="007F187F" w:rsidRPr="0094694E">
              <w:rPr>
                <w:rFonts w:ascii="Times New Roman" w:hAnsi="Times New Roman" w:cs="Times New Roman"/>
                <w:sz w:val="24"/>
                <w:szCs w:val="24"/>
              </w:rPr>
              <w:t>–</w:t>
            </w:r>
            <w:r w:rsidRPr="0094694E">
              <w:rPr>
                <w:rFonts w:ascii="Times New Roman" w:hAnsi="Times New Roman" w:cs="Times New Roman"/>
                <w:sz w:val="24"/>
                <w:szCs w:val="24"/>
              </w:rPr>
              <w:t xml:space="preserve"> </w:t>
            </w:r>
            <w:r w:rsidR="007F187F" w:rsidRPr="0094694E">
              <w:rPr>
                <w:rFonts w:ascii="Times New Roman" w:hAnsi="Times New Roman" w:cs="Times New Roman"/>
                <w:sz w:val="24"/>
                <w:szCs w:val="24"/>
              </w:rPr>
              <w:t>диапазон измерений (</w:t>
            </w:r>
            <w:r w:rsidRPr="0094694E">
              <w:rPr>
                <w:rFonts w:ascii="Times New Roman" w:hAnsi="Times New Roman" w:cs="Times New Roman"/>
                <w:sz w:val="24"/>
                <w:szCs w:val="24"/>
              </w:rPr>
              <w:t>от минус 1,00</w:t>
            </w:r>
            <w:r w:rsidR="007F187F" w:rsidRPr="0094694E">
              <w:rPr>
                <w:rFonts w:ascii="Times New Roman" w:hAnsi="Times New Roman" w:cs="Times New Roman"/>
                <w:sz w:val="24"/>
                <w:szCs w:val="24"/>
              </w:rPr>
              <w:t xml:space="preserve"> </w:t>
            </w:r>
            <w:r w:rsidRPr="0094694E">
              <w:rPr>
                <w:rFonts w:ascii="Times New Roman" w:hAnsi="Times New Roman" w:cs="Times New Roman"/>
                <w:sz w:val="24"/>
                <w:szCs w:val="24"/>
              </w:rPr>
              <w:t>до плюс 14,00</w:t>
            </w:r>
            <w:r w:rsidR="007F187F" w:rsidRPr="0094694E">
              <w:rPr>
                <w:rFonts w:ascii="Times New Roman" w:hAnsi="Times New Roman" w:cs="Times New Roman"/>
                <w:sz w:val="24"/>
                <w:szCs w:val="24"/>
              </w:rPr>
              <w:t xml:space="preserve">), дискретность - </w:t>
            </w:r>
            <w:r w:rsidRPr="0094694E">
              <w:rPr>
                <w:rFonts w:ascii="Times New Roman" w:hAnsi="Times New Roman" w:cs="Times New Roman"/>
                <w:sz w:val="24"/>
                <w:szCs w:val="24"/>
              </w:rPr>
              <w:t xml:space="preserve"> 0,01</w:t>
            </w:r>
            <w:r w:rsidR="007F187F" w:rsidRPr="0094694E">
              <w:rPr>
                <w:rFonts w:ascii="Times New Roman" w:hAnsi="Times New Roman" w:cs="Times New Roman"/>
                <w:sz w:val="24"/>
                <w:szCs w:val="24"/>
              </w:rPr>
              <w:t xml:space="preserve">; Окислительно-восстановительный потенциал </w:t>
            </w:r>
            <w:proofErr w:type="spellStart"/>
            <w:r w:rsidR="007F187F" w:rsidRPr="0094694E">
              <w:rPr>
                <w:rFonts w:ascii="Times New Roman" w:hAnsi="Times New Roman" w:cs="Times New Roman"/>
                <w:sz w:val="24"/>
                <w:szCs w:val="24"/>
              </w:rPr>
              <w:t>Eh</w:t>
            </w:r>
            <w:proofErr w:type="spellEnd"/>
            <w:r w:rsidR="007F187F" w:rsidRPr="0094694E">
              <w:rPr>
                <w:rFonts w:ascii="Times New Roman" w:hAnsi="Times New Roman" w:cs="Times New Roman"/>
                <w:sz w:val="24"/>
                <w:szCs w:val="24"/>
              </w:rPr>
              <w:t xml:space="preserve"> или электродвижущая сила (ЭДС) электрохимических ячеек (режим </w:t>
            </w:r>
            <w:proofErr w:type="spellStart"/>
            <w:r w:rsidR="007F187F" w:rsidRPr="0094694E">
              <w:rPr>
                <w:rFonts w:ascii="Times New Roman" w:hAnsi="Times New Roman" w:cs="Times New Roman"/>
                <w:sz w:val="24"/>
                <w:szCs w:val="24"/>
              </w:rPr>
              <w:t>mV</w:t>
            </w:r>
            <w:proofErr w:type="spellEnd"/>
            <w:r w:rsidR="007F187F" w:rsidRPr="0094694E">
              <w:rPr>
                <w:rFonts w:ascii="Times New Roman" w:hAnsi="Times New Roman" w:cs="Times New Roman"/>
                <w:sz w:val="24"/>
                <w:szCs w:val="24"/>
              </w:rPr>
              <w:t xml:space="preserve">), диапазон измерений (от минус 2000 до плюс 2000) мВ, дискретность – 1; </w:t>
            </w:r>
            <w:proofErr w:type="gramEnd"/>
          </w:p>
          <w:p w:rsidR="00CB48D5" w:rsidRPr="0094694E" w:rsidRDefault="007F187F" w:rsidP="007F187F">
            <w:pPr>
              <w:jc w:val="both"/>
              <w:rPr>
                <w:rFonts w:ascii="Times New Roman" w:hAnsi="Times New Roman" w:cs="Times New Roman"/>
                <w:sz w:val="24"/>
                <w:szCs w:val="24"/>
              </w:rPr>
            </w:pPr>
            <w:r w:rsidRPr="0094694E">
              <w:rPr>
                <w:rFonts w:ascii="Times New Roman" w:hAnsi="Times New Roman" w:cs="Times New Roman"/>
                <w:sz w:val="24"/>
                <w:szCs w:val="24"/>
              </w:rPr>
              <w:t xml:space="preserve">температура анализируемой среды (режим </w:t>
            </w:r>
            <w:proofErr w:type="spellStart"/>
            <w:r w:rsidRPr="0094694E">
              <w:rPr>
                <w:rFonts w:ascii="Times New Roman" w:hAnsi="Times New Roman" w:cs="Times New Roman"/>
                <w:sz w:val="24"/>
                <w:szCs w:val="24"/>
              </w:rPr>
              <w:t>t</w:t>
            </w:r>
            <w:proofErr w:type="spellEnd"/>
            <w:r w:rsidRPr="0094694E">
              <w:rPr>
                <w:rFonts w:ascii="Times New Roman" w:hAnsi="Times New Roman" w:cs="Times New Roman"/>
                <w:sz w:val="24"/>
                <w:szCs w:val="24"/>
              </w:rPr>
              <w:t>) диапазон измерений (</w:t>
            </w:r>
            <w:proofErr w:type="gramStart"/>
            <w:r w:rsidRPr="0094694E">
              <w:rPr>
                <w:rFonts w:ascii="Times New Roman" w:hAnsi="Times New Roman" w:cs="Times New Roman"/>
                <w:sz w:val="24"/>
                <w:szCs w:val="24"/>
              </w:rPr>
              <w:t>от</w:t>
            </w:r>
            <w:proofErr w:type="gramEnd"/>
            <w:r w:rsidRPr="0094694E">
              <w:rPr>
                <w:rFonts w:ascii="Times New Roman" w:hAnsi="Times New Roman" w:cs="Times New Roman"/>
                <w:sz w:val="24"/>
                <w:szCs w:val="24"/>
              </w:rPr>
              <w:t xml:space="preserve"> минус 10 до плюс 100) </w:t>
            </w:r>
            <w:r w:rsidRPr="0094694E">
              <w:rPr>
                <w:rFonts w:ascii="Times New Roman" w:hAnsi="Times New Roman" w:cs="Times New Roman"/>
                <w:sz w:val="24"/>
                <w:szCs w:val="24"/>
                <w:vertAlign w:val="superscript"/>
              </w:rPr>
              <w:t>0</w:t>
            </w:r>
            <w:r w:rsidRPr="0094694E">
              <w:rPr>
                <w:rFonts w:ascii="Times New Roman" w:hAnsi="Times New Roman" w:cs="Times New Roman"/>
                <w:sz w:val="24"/>
                <w:szCs w:val="24"/>
              </w:rPr>
              <w:t>С; дискретность – 1.</w:t>
            </w:r>
          </w:p>
        </w:tc>
      </w:tr>
      <w:tr w:rsidR="005304B2" w:rsidRPr="0094694E" w:rsidTr="006B5677">
        <w:tc>
          <w:tcPr>
            <w:tcW w:w="488" w:type="dxa"/>
            <w:vAlign w:val="center"/>
          </w:tcPr>
          <w:p w:rsidR="005304B2" w:rsidRPr="0094694E" w:rsidRDefault="005304B2" w:rsidP="007F187F">
            <w:pPr>
              <w:jc w:val="center"/>
              <w:rPr>
                <w:rFonts w:ascii="Times New Roman" w:hAnsi="Times New Roman" w:cs="Times New Roman"/>
                <w:sz w:val="24"/>
                <w:szCs w:val="24"/>
              </w:rPr>
            </w:pPr>
            <w:r w:rsidRPr="0094694E">
              <w:rPr>
                <w:rFonts w:ascii="Times New Roman" w:hAnsi="Times New Roman" w:cs="Times New Roman"/>
                <w:sz w:val="24"/>
                <w:szCs w:val="24"/>
              </w:rPr>
              <w:t>49</w:t>
            </w:r>
          </w:p>
        </w:tc>
        <w:tc>
          <w:tcPr>
            <w:tcW w:w="2268" w:type="dxa"/>
            <w:vAlign w:val="center"/>
          </w:tcPr>
          <w:p w:rsidR="005304B2" w:rsidRPr="0094694E" w:rsidRDefault="005304B2" w:rsidP="00E07193">
            <w:pPr>
              <w:ind w:left="-108" w:right="-91"/>
              <w:jc w:val="center"/>
              <w:outlineLvl w:val="0"/>
              <w:rPr>
                <w:rFonts w:ascii="Times New Roman" w:hAnsi="Times New Roman" w:cs="Times New Roman"/>
                <w:b/>
                <w:sz w:val="24"/>
                <w:szCs w:val="24"/>
              </w:rPr>
            </w:pPr>
            <w:r w:rsidRPr="0094694E">
              <w:rPr>
                <w:rFonts w:ascii="Times New Roman" w:hAnsi="Times New Roman" w:cs="Times New Roman"/>
                <w:color w:val="000000"/>
                <w:sz w:val="24"/>
                <w:szCs w:val="24"/>
                <w:shd w:val="clear" w:color="auto" w:fill="FFFFFF"/>
              </w:rPr>
              <w:t xml:space="preserve">Станция обратного осмоса </w:t>
            </w:r>
            <w:proofErr w:type="spellStart"/>
            <w:r w:rsidRPr="0094694E">
              <w:rPr>
                <w:rFonts w:ascii="Times New Roman" w:hAnsi="Times New Roman" w:cs="Times New Roman"/>
                <w:color w:val="000000"/>
                <w:sz w:val="24"/>
                <w:szCs w:val="24"/>
                <w:shd w:val="clear" w:color="auto" w:fill="FFFFFF"/>
              </w:rPr>
              <w:t>Wise</w:t>
            </w:r>
            <w:proofErr w:type="spellEnd"/>
            <w:r w:rsidRPr="0094694E">
              <w:rPr>
                <w:rFonts w:ascii="Times New Roman" w:hAnsi="Times New Roman" w:cs="Times New Roman"/>
                <w:color w:val="000000"/>
                <w:sz w:val="24"/>
                <w:szCs w:val="24"/>
                <w:shd w:val="clear" w:color="auto" w:fill="FFFFFF"/>
              </w:rPr>
              <w:t xml:space="preserve"> </w:t>
            </w:r>
            <w:proofErr w:type="spellStart"/>
            <w:r w:rsidRPr="0094694E">
              <w:rPr>
                <w:rFonts w:ascii="Times New Roman" w:hAnsi="Times New Roman" w:cs="Times New Roman"/>
                <w:color w:val="000000"/>
                <w:sz w:val="24"/>
                <w:szCs w:val="24"/>
                <w:shd w:val="clear" w:color="auto" w:fill="FFFFFF"/>
              </w:rPr>
              <w:t>Water</w:t>
            </w:r>
            <w:proofErr w:type="spellEnd"/>
            <w:r w:rsidRPr="0094694E">
              <w:rPr>
                <w:rFonts w:ascii="Times New Roman" w:hAnsi="Times New Roman" w:cs="Times New Roman"/>
                <w:color w:val="000000"/>
                <w:sz w:val="24"/>
                <w:szCs w:val="24"/>
                <w:shd w:val="clear" w:color="auto" w:fill="FFFFFF"/>
              </w:rPr>
              <w:t xml:space="preserve"> RO-5400 S</w:t>
            </w:r>
          </w:p>
        </w:tc>
        <w:tc>
          <w:tcPr>
            <w:tcW w:w="3118" w:type="dxa"/>
            <w:vAlign w:val="center"/>
          </w:tcPr>
          <w:p w:rsidR="005304B2" w:rsidRPr="0094694E" w:rsidRDefault="005304B2" w:rsidP="00E07193">
            <w:pPr>
              <w:jc w:val="center"/>
              <w:rPr>
                <w:rFonts w:ascii="Times New Roman" w:hAnsi="Times New Roman" w:cs="Times New Roman"/>
                <w:sz w:val="24"/>
                <w:szCs w:val="24"/>
              </w:rPr>
            </w:pPr>
            <w:r w:rsidRPr="0094694E">
              <w:rPr>
                <w:rFonts w:ascii="Times New Roman" w:hAnsi="Times New Roman" w:cs="Times New Roman"/>
                <w:sz w:val="24"/>
                <w:szCs w:val="24"/>
              </w:rPr>
              <w:t>Подготовка воды к технологическим процессам</w:t>
            </w:r>
          </w:p>
        </w:tc>
        <w:tc>
          <w:tcPr>
            <w:tcW w:w="2120" w:type="dxa"/>
            <w:vAlign w:val="center"/>
          </w:tcPr>
          <w:p w:rsidR="005304B2" w:rsidRPr="0094694E" w:rsidRDefault="005304B2" w:rsidP="00E07193">
            <w:pPr>
              <w:ind w:left="-40" w:right="-19"/>
              <w:jc w:val="center"/>
              <w:rPr>
                <w:rStyle w:val="2105pt"/>
                <w:rFonts w:ascii="Times New Roman" w:hAnsi="Times New Roman" w:cs="Times New Roman"/>
                <w:b w:val="0"/>
                <w:sz w:val="24"/>
                <w:szCs w:val="24"/>
              </w:rPr>
            </w:pPr>
            <w:r w:rsidRPr="0094694E">
              <w:rPr>
                <w:rStyle w:val="2105pt"/>
                <w:rFonts w:ascii="Times New Roman" w:hAnsi="Times New Roman" w:cs="Times New Roman"/>
                <w:b w:val="0"/>
                <w:sz w:val="24"/>
                <w:szCs w:val="24"/>
              </w:rPr>
              <w:t>«</w:t>
            </w:r>
            <w:proofErr w:type="spellStart"/>
            <w:r w:rsidRPr="0094694E">
              <w:rPr>
                <w:rStyle w:val="2105pt"/>
                <w:rFonts w:ascii="Times New Roman" w:hAnsi="Times New Roman" w:cs="Times New Roman"/>
                <w:b w:val="0"/>
                <w:sz w:val="24"/>
                <w:szCs w:val="24"/>
              </w:rPr>
              <w:t>АМК-Групп</w:t>
            </w:r>
            <w:proofErr w:type="spellEnd"/>
            <w:r w:rsidRPr="0094694E">
              <w:rPr>
                <w:rStyle w:val="2105pt"/>
                <w:rFonts w:ascii="Times New Roman" w:hAnsi="Times New Roman" w:cs="Times New Roman"/>
                <w:b w:val="0"/>
                <w:sz w:val="24"/>
                <w:szCs w:val="24"/>
              </w:rPr>
              <w:t>», Россия</w:t>
            </w:r>
          </w:p>
        </w:tc>
        <w:tc>
          <w:tcPr>
            <w:tcW w:w="7000" w:type="dxa"/>
            <w:vAlign w:val="center"/>
          </w:tcPr>
          <w:p w:rsidR="005304B2" w:rsidRPr="0094694E" w:rsidRDefault="00CC0A11" w:rsidP="00CC0A11">
            <w:pPr>
              <w:jc w:val="both"/>
              <w:rPr>
                <w:rFonts w:ascii="Times New Roman" w:hAnsi="Times New Roman" w:cs="Times New Roman"/>
                <w:sz w:val="24"/>
                <w:szCs w:val="24"/>
              </w:rPr>
            </w:pPr>
            <w:r w:rsidRPr="0094694E">
              <w:rPr>
                <w:rFonts w:ascii="Times New Roman" w:hAnsi="Times New Roman" w:cs="Times New Roman"/>
                <w:sz w:val="24"/>
                <w:szCs w:val="24"/>
              </w:rPr>
              <w:t>Производительность 1515 л/сутки; задерживающая способность, средняя &gt; 95%; емкость мембранного бака 42 л: интенсивность сброса в дренаж – 1500 мл/мин.</w:t>
            </w:r>
          </w:p>
        </w:tc>
      </w:tr>
      <w:tr w:rsidR="005304B2" w:rsidRPr="004C2ED1" w:rsidTr="00A307F5">
        <w:tc>
          <w:tcPr>
            <w:tcW w:w="488" w:type="dxa"/>
            <w:vAlign w:val="center"/>
          </w:tcPr>
          <w:p w:rsidR="005304B2" w:rsidRPr="0094694E" w:rsidRDefault="005304B2" w:rsidP="007F187F">
            <w:pPr>
              <w:jc w:val="center"/>
              <w:rPr>
                <w:rFonts w:ascii="Times New Roman" w:hAnsi="Times New Roman" w:cs="Times New Roman"/>
                <w:sz w:val="24"/>
                <w:szCs w:val="24"/>
              </w:rPr>
            </w:pPr>
            <w:r w:rsidRPr="0094694E">
              <w:rPr>
                <w:rFonts w:ascii="Times New Roman" w:hAnsi="Times New Roman" w:cs="Times New Roman"/>
                <w:sz w:val="24"/>
                <w:szCs w:val="24"/>
              </w:rPr>
              <w:t>50</w:t>
            </w:r>
          </w:p>
        </w:tc>
        <w:tc>
          <w:tcPr>
            <w:tcW w:w="2268" w:type="dxa"/>
            <w:vAlign w:val="center"/>
          </w:tcPr>
          <w:p w:rsidR="005304B2" w:rsidRPr="0094694E" w:rsidRDefault="005304B2" w:rsidP="007F187F">
            <w:pPr>
              <w:ind w:left="-108" w:right="-91"/>
              <w:jc w:val="center"/>
              <w:outlineLvl w:val="0"/>
              <w:rPr>
                <w:rFonts w:ascii="Times New Roman" w:hAnsi="Times New Roman" w:cs="Times New Roman"/>
                <w:sz w:val="24"/>
                <w:szCs w:val="24"/>
              </w:rPr>
            </w:pPr>
            <w:r w:rsidRPr="0094694E">
              <w:rPr>
                <w:rFonts w:ascii="Times New Roman" w:hAnsi="Times New Roman" w:cs="Times New Roman"/>
                <w:sz w:val="24"/>
                <w:szCs w:val="24"/>
              </w:rPr>
              <w:t xml:space="preserve">Сварочный ручной экструдер </w:t>
            </w:r>
            <w:proofErr w:type="spellStart"/>
            <w:r w:rsidRPr="0094694E">
              <w:rPr>
                <w:rFonts w:ascii="Times New Roman" w:hAnsi="Times New Roman" w:cs="Times New Roman"/>
                <w:sz w:val="24"/>
                <w:szCs w:val="24"/>
              </w:rPr>
              <w:t>Fusion</w:t>
            </w:r>
            <w:proofErr w:type="spellEnd"/>
            <w:r w:rsidRPr="0094694E">
              <w:rPr>
                <w:rFonts w:ascii="Times New Roman" w:hAnsi="Times New Roman" w:cs="Times New Roman"/>
                <w:sz w:val="24"/>
                <w:szCs w:val="24"/>
              </w:rPr>
              <w:t xml:space="preserve"> 3 S</w:t>
            </w:r>
          </w:p>
        </w:tc>
        <w:tc>
          <w:tcPr>
            <w:tcW w:w="3118" w:type="dxa"/>
            <w:vAlign w:val="center"/>
          </w:tcPr>
          <w:p w:rsidR="005304B2" w:rsidRPr="0094694E" w:rsidRDefault="00CC0A11" w:rsidP="00CC0A11">
            <w:pPr>
              <w:jc w:val="both"/>
              <w:rPr>
                <w:rFonts w:ascii="Times New Roman" w:hAnsi="Times New Roman" w:cs="Times New Roman"/>
                <w:color w:val="000000" w:themeColor="text1"/>
                <w:sz w:val="24"/>
                <w:szCs w:val="24"/>
              </w:rPr>
            </w:pPr>
            <w:r w:rsidRPr="0094694E">
              <w:rPr>
                <w:rFonts w:ascii="Times New Roman" w:hAnsi="Times New Roman" w:cs="Times New Roman"/>
                <w:color w:val="000000" w:themeColor="text1"/>
                <w:sz w:val="24"/>
                <w:szCs w:val="24"/>
              </w:rPr>
              <w:t>Используется для сварки конструкций из листового полипропилена и полиэтилена</w:t>
            </w:r>
          </w:p>
        </w:tc>
        <w:tc>
          <w:tcPr>
            <w:tcW w:w="2120" w:type="dxa"/>
            <w:vAlign w:val="center"/>
          </w:tcPr>
          <w:p w:rsidR="005304B2" w:rsidRPr="0094694E" w:rsidRDefault="005304B2" w:rsidP="007F187F">
            <w:pPr>
              <w:ind w:left="-40" w:right="-19"/>
              <w:jc w:val="center"/>
              <w:rPr>
                <w:rStyle w:val="2105pt"/>
                <w:rFonts w:ascii="Times New Roman" w:hAnsi="Times New Roman" w:cs="Times New Roman"/>
                <w:color w:val="000000" w:themeColor="text1"/>
                <w:sz w:val="24"/>
                <w:szCs w:val="24"/>
              </w:rPr>
            </w:pPr>
            <w:r w:rsidRPr="0094694E">
              <w:rPr>
                <w:rFonts w:ascii="Times New Roman" w:hAnsi="Times New Roman" w:cs="Times New Roman"/>
                <w:color w:val="000000" w:themeColor="text1"/>
                <w:sz w:val="24"/>
                <w:szCs w:val="24"/>
              </w:rPr>
              <w:t>LEISTER, Швейцария</w:t>
            </w:r>
          </w:p>
        </w:tc>
        <w:tc>
          <w:tcPr>
            <w:tcW w:w="7000" w:type="dxa"/>
            <w:vAlign w:val="center"/>
          </w:tcPr>
          <w:p w:rsidR="005304B2" w:rsidRDefault="00CC0A11" w:rsidP="00CC0A11">
            <w:pPr>
              <w:jc w:val="both"/>
            </w:pPr>
            <w:r w:rsidRPr="0094694E">
              <w:rPr>
                <w:rFonts w:ascii="Times New Roman" w:hAnsi="Times New Roman" w:cs="Times New Roman"/>
                <w:sz w:val="24"/>
                <w:szCs w:val="24"/>
              </w:rPr>
              <w:t>Мощность 2800 Вт; Материал</w:t>
            </w:r>
            <w:r w:rsidRPr="0094694E">
              <w:rPr>
                <w:rFonts w:ascii="Times New Roman" w:hAnsi="Times New Roman" w:cs="Times New Roman"/>
                <w:sz w:val="24"/>
                <w:szCs w:val="24"/>
              </w:rPr>
              <w:tab/>
              <w:t>ПЭ / ПП; пруток</w:t>
            </w:r>
            <w:r w:rsidRPr="0094694E">
              <w:rPr>
                <w:rFonts w:ascii="Times New Roman" w:hAnsi="Times New Roman" w:cs="Times New Roman"/>
                <w:sz w:val="24"/>
                <w:szCs w:val="24"/>
              </w:rPr>
              <w:tab/>
              <w:t xml:space="preserve">диаметр 3 или 4 мм (согласно DVS); выход: диаметр 3 (ПЭ 1,6 - 2,3) кг/час; диаметр 3 (ПП 1,3 - 2,0) кг/час; диаметр 4 ПЭ 2,0 - 3,5 диаметр 4 ПП 1,5 - 2,7 кг/час; температура воздуха: макс. 350 </w:t>
            </w:r>
            <w:proofErr w:type="spellStart"/>
            <w:proofErr w:type="gramStart"/>
            <w:r w:rsidRPr="0094694E">
              <w:rPr>
                <w:rFonts w:ascii="Times New Roman" w:hAnsi="Times New Roman" w:cs="Times New Roman"/>
                <w:sz w:val="24"/>
                <w:szCs w:val="24"/>
                <w:vertAlign w:val="superscript"/>
              </w:rPr>
              <w:t>o</w:t>
            </w:r>
            <w:proofErr w:type="gramEnd"/>
            <w:r w:rsidRPr="0094694E">
              <w:rPr>
                <w:rFonts w:ascii="Times New Roman" w:hAnsi="Times New Roman" w:cs="Times New Roman"/>
                <w:sz w:val="24"/>
                <w:szCs w:val="24"/>
              </w:rPr>
              <w:t>С</w:t>
            </w:r>
            <w:proofErr w:type="spellEnd"/>
            <w:r w:rsidRPr="0094694E">
              <w:rPr>
                <w:rFonts w:ascii="Times New Roman" w:hAnsi="Times New Roman" w:cs="Times New Roman"/>
                <w:sz w:val="24"/>
                <w:szCs w:val="24"/>
              </w:rPr>
              <w:t xml:space="preserve">; температура массы: макс. 280 </w:t>
            </w:r>
            <w:proofErr w:type="spellStart"/>
            <w:r w:rsidRPr="0094694E">
              <w:rPr>
                <w:rFonts w:ascii="Times New Roman" w:hAnsi="Times New Roman" w:cs="Times New Roman"/>
                <w:sz w:val="24"/>
                <w:szCs w:val="24"/>
                <w:vertAlign w:val="superscript"/>
              </w:rPr>
              <w:t>o</w:t>
            </w:r>
            <w:r w:rsidRPr="0094694E">
              <w:rPr>
                <w:rFonts w:ascii="Times New Roman" w:hAnsi="Times New Roman" w:cs="Times New Roman"/>
                <w:sz w:val="24"/>
                <w:szCs w:val="24"/>
              </w:rPr>
              <w:t>С</w:t>
            </w:r>
            <w:proofErr w:type="spellEnd"/>
          </w:p>
        </w:tc>
      </w:tr>
    </w:tbl>
    <w:p w:rsidR="00345C37" w:rsidRDefault="00345C37" w:rsidP="00955A5A">
      <w:pPr>
        <w:pStyle w:val="20"/>
        <w:shd w:val="clear" w:color="auto" w:fill="auto"/>
        <w:spacing w:after="184" w:line="413" w:lineRule="exact"/>
        <w:ind w:firstLine="720"/>
        <w:rPr>
          <w:rFonts w:ascii="Times New Roman" w:hAnsi="Times New Roman" w:cs="Times New Roman"/>
          <w:color w:val="000000"/>
          <w:sz w:val="24"/>
          <w:szCs w:val="24"/>
          <w:lang w:eastAsia="ru-RU" w:bidi="ru-RU"/>
        </w:rPr>
        <w:sectPr w:rsidR="00345C37" w:rsidSect="00682AE5">
          <w:footerReference w:type="default" r:id="rId8"/>
          <w:pgSz w:w="16838" w:h="11906" w:orient="landscape"/>
          <w:pgMar w:top="1701" w:right="1134" w:bottom="850" w:left="1134" w:header="708" w:footer="708" w:gutter="0"/>
          <w:cols w:space="708"/>
          <w:docGrid w:linePitch="360"/>
        </w:sectPr>
      </w:pPr>
    </w:p>
    <w:p w:rsidR="002F411C" w:rsidRDefault="002F411C" w:rsidP="002F411C">
      <w:pPr>
        <w:autoSpaceDE w:val="0"/>
        <w:autoSpaceDN w:val="0"/>
        <w:adjustRightInd w:val="0"/>
        <w:spacing w:line="360" w:lineRule="auto"/>
        <w:jc w:val="both"/>
        <w:rPr>
          <w:rFonts w:ascii="Times New Roman" w:eastAsia="TimesNewRomanPSMT" w:hAnsi="Times New Roman" w:cs="Times New Roman"/>
          <w:sz w:val="24"/>
          <w:szCs w:val="24"/>
        </w:rPr>
      </w:pPr>
    </w:p>
    <w:sectPr w:rsidR="002F411C" w:rsidSect="008222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D5F" w:rsidRDefault="00135D5F" w:rsidP="00B93740">
      <w:pPr>
        <w:spacing w:line="240" w:lineRule="auto"/>
      </w:pPr>
      <w:r>
        <w:separator/>
      </w:r>
    </w:p>
  </w:endnote>
  <w:endnote w:type="continuationSeparator" w:id="0">
    <w:p w:rsidR="00135D5F" w:rsidRDefault="00135D5F" w:rsidP="00B937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CC"/>
    <w:family w:val="auto"/>
    <w:notTrueType/>
    <w:pitch w:val="default"/>
    <w:sig w:usb0="000000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9822"/>
      <w:docPartObj>
        <w:docPartGallery w:val="Page Numbers (Bottom of Page)"/>
        <w:docPartUnique/>
      </w:docPartObj>
    </w:sdtPr>
    <w:sdtContent>
      <w:p w:rsidR="003952C3" w:rsidRDefault="008A22D1">
        <w:pPr>
          <w:pStyle w:val="a3"/>
          <w:jc w:val="right"/>
        </w:pPr>
        <w:r>
          <w:fldChar w:fldCharType="begin"/>
        </w:r>
        <w:r w:rsidR="003952C3">
          <w:instrText xml:space="preserve"> PAGE   \* MERGEFORMAT </w:instrText>
        </w:r>
        <w:r>
          <w:fldChar w:fldCharType="separate"/>
        </w:r>
        <w:r w:rsidR="007F1516">
          <w:rPr>
            <w:noProof/>
          </w:rPr>
          <w:t>1</w:t>
        </w:r>
        <w:r>
          <w:rPr>
            <w:noProof/>
          </w:rPr>
          <w:fldChar w:fldCharType="end"/>
        </w:r>
      </w:p>
    </w:sdtContent>
  </w:sdt>
  <w:p w:rsidR="003952C3" w:rsidRDefault="003952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D5F" w:rsidRDefault="00135D5F" w:rsidP="00B93740">
      <w:pPr>
        <w:spacing w:line="240" w:lineRule="auto"/>
      </w:pPr>
      <w:r>
        <w:separator/>
      </w:r>
    </w:p>
  </w:footnote>
  <w:footnote w:type="continuationSeparator" w:id="0">
    <w:p w:rsidR="00135D5F" w:rsidRDefault="00135D5F" w:rsidP="00B937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FE7"/>
    <w:multiLevelType w:val="hybridMultilevel"/>
    <w:tmpl w:val="26D64EE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98B44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254287"/>
    <w:multiLevelType w:val="multilevel"/>
    <w:tmpl w:val="06A0A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416BB"/>
    <w:multiLevelType w:val="hybridMultilevel"/>
    <w:tmpl w:val="3DB01C62"/>
    <w:lvl w:ilvl="0" w:tplc="2518782C">
      <w:start w:val="1"/>
      <w:numFmt w:val="decimal"/>
      <w:lvlText w:val="%1."/>
      <w:lvlJc w:val="left"/>
      <w:pPr>
        <w:ind w:left="720" w:hanging="360"/>
      </w:pPr>
      <w:rPr>
        <w:rFonts w:hint="default"/>
        <w:vertAlign w:val="sub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23924"/>
    <w:multiLevelType w:val="multilevel"/>
    <w:tmpl w:val="BF247EC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846A59"/>
    <w:multiLevelType w:val="multilevel"/>
    <w:tmpl w:val="0419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5C58CF"/>
    <w:multiLevelType w:val="hybridMultilevel"/>
    <w:tmpl w:val="5210C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3C5F43"/>
    <w:multiLevelType w:val="hybridMultilevel"/>
    <w:tmpl w:val="82128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275F5"/>
    <w:multiLevelType w:val="hybridMultilevel"/>
    <w:tmpl w:val="5220FFC6"/>
    <w:lvl w:ilvl="0" w:tplc="0419000F">
      <w:start w:val="1"/>
      <w:numFmt w:val="decimal"/>
      <w:lvlText w:val="%1."/>
      <w:lvlJc w:val="left"/>
      <w:pPr>
        <w:ind w:left="720" w:hanging="360"/>
      </w:pPr>
    </w:lvl>
    <w:lvl w:ilvl="1" w:tplc="46F0F67A">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9E289E"/>
    <w:multiLevelType w:val="hybridMultilevel"/>
    <w:tmpl w:val="E16C7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1B8462E"/>
    <w:multiLevelType w:val="hybridMultilevel"/>
    <w:tmpl w:val="04CC85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7E56FC"/>
    <w:multiLevelType w:val="hybridMultilevel"/>
    <w:tmpl w:val="80ACD5E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D27B0F"/>
    <w:multiLevelType w:val="hybridMultilevel"/>
    <w:tmpl w:val="6074B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8A1AEA"/>
    <w:multiLevelType w:val="hybridMultilevel"/>
    <w:tmpl w:val="5210C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4536650"/>
    <w:multiLevelType w:val="multilevel"/>
    <w:tmpl w:val="06A0A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1F0526"/>
    <w:multiLevelType w:val="multilevel"/>
    <w:tmpl w:val="0419001F"/>
    <w:lvl w:ilvl="0">
      <w:start w:val="1"/>
      <w:numFmt w:val="decimal"/>
      <w:lvlText w:val="%1."/>
      <w:lvlJc w:val="left"/>
      <w:pPr>
        <w:ind w:left="644" w:hanging="360"/>
      </w:pPr>
    </w:lvl>
    <w:lvl w:ilvl="1">
      <w:start w:val="1"/>
      <w:numFmt w:val="decimal"/>
      <w:lvlText w:val="%1.%2."/>
      <w:lvlJc w:val="left"/>
      <w:pPr>
        <w:ind w:left="935" w:hanging="432"/>
      </w:pPr>
    </w:lvl>
    <w:lvl w:ilvl="2">
      <w:start w:val="1"/>
      <w:numFmt w:val="decimal"/>
      <w:lvlText w:val="%1.%2.%3."/>
      <w:lvlJc w:val="left"/>
      <w:pPr>
        <w:ind w:left="1367" w:hanging="504"/>
      </w:pPr>
    </w:lvl>
    <w:lvl w:ilvl="3">
      <w:start w:val="1"/>
      <w:numFmt w:val="decimal"/>
      <w:lvlText w:val="%1.%2.%3.%4."/>
      <w:lvlJc w:val="left"/>
      <w:pPr>
        <w:ind w:left="1871" w:hanging="648"/>
      </w:pPr>
    </w:lvl>
    <w:lvl w:ilvl="4">
      <w:start w:val="1"/>
      <w:numFmt w:val="decimal"/>
      <w:lvlText w:val="%1.%2.%3.%4.%5."/>
      <w:lvlJc w:val="left"/>
      <w:pPr>
        <w:ind w:left="2375" w:hanging="792"/>
      </w:pPr>
    </w:lvl>
    <w:lvl w:ilvl="5">
      <w:start w:val="1"/>
      <w:numFmt w:val="decimal"/>
      <w:lvlText w:val="%1.%2.%3.%4.%5.%6."/>
      <w:lvlJc w:val="left"/>
      <w:pPr>
        <w:ind w:left="2879" w:hanging="936"/>
      </w:pPr>
    </w:lvl>
    <w:lvl w:ilvl="6">
      <w:start w:val="1"/>
      <w:numFmt w:val="decimal"/>
      <w:lvlText w:val="%1.%2.%3.%4.%5.%6.%7."/>
      <w:lvlJc w:val="left"/>
      <w:pPr>
        <w:ind w:left="3383" w:hanging="1080"/>
      </w:pPr>
    </w:lvl>
    <w:lvl w:ilvl="7">
      <w:start w:val="1"/>
      <w:numFmt w:val="decimal"/>
      <w:lvlText w:val="%1.%2.%3.%4.%5.%6.%7.%8."/>
      <w:lvlJc w:val="left"/>
      <w:pPr>
        <w:ind w:left="3887" w:hanging="1224"/>
      </w:pPr>
    </w:lvl>
    <w:lvl w:ilvl="8">
      <w:start w:val="1"/>
      <w:numFmt w:val="decimal"/>
      <w:lvlText w:val="%1.%2.%3.%4.%5.%6.%7.%8.%9."/>
      <w:lvlJc w:val="left"/>
      <w:pPr>
        <w:ind w:left="4463" w:hanging="1440"/>
      </w:pPr>
    </w:lvl>
  </w:abstractNum>
  <w:num w:numId="1">
    <w:abstractNumId w:val="4"/>
  </w:num>
  <w:num w:numId="2">
    <w:abstractNumId w:val="11"/>
  </w:num>
  <w:num w:numId="3">
    <w:abstractNumId w:val="7"/>
  </w:num>
  <w:num w:numId="4">
    <w:abstractNumId w:val="2"/>
  </w:num>
  <w:num w:numId="5">
    <w:abstractNumId w:val="12"/>
  </w:num>
  <w:num w:numId="6">
    <w:abstractNumId w:val="14"/>
  </w:num>
  <w:num w:numId="7">
    <w:abstractNumId w:val="0"/>
  </w:num>
  <w:num w:numId="8">
    <w:abstractNumId w:val="13"/>
  </w:num>
  <w:num w:numId="9">
    <w:abstractNumId w:val="1"/>
  </w:num>
  <w:num w:numId="10">
    <w:abstractNumId w:val="3"/>
  </w:num>
  <w:num w:numId="11">
    <w:abstractNumId w:val="10"/>
  </w:num>
  <w:num w:numId="12">
    <w:abstractNumId w:val="8"/>
  </w:num>
  <w:num w:numId="13">
    <w:abstractNumId w:val="15"/>
  </w:num>
  <w:num w:numId="14">
    <w:abstractNumId w:val="5"/>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7E62"/>
    <w:rsid w:val="00013695"/>
    <w:rsid w:val="0001553B"/>
    <w:rsid w:val="000202C2"/>
    <w:rsid w:val="000320D4"/>
    <w:rsid w:val="0003546D"/>
    <w:rsid w:val="000628B3"/>
    <w:rsid w:val="00067477"/>
    <w:rsid w:val="00072D38"/>
    <w:rsid w:val="00072DA7"/>
    <w:rsid w:val="000B1AE2"/>
    <w:rsid w:val="000C0B88"/>
    <w:rsid w:val="000C448A"/>
    <w:rsid w:val="000E7489"/>
    <w:rsid w:val="000F4A62"/>
    <w:rsid w:val="00110EAE"/>
    <w:rsid w:val="00113645"/>
    <w:rsid w:val="0013153E"/>
    <w:rsid w:val="00135D5F"/>
    <w:rsid w:val="001371B8"/>
    <w:rsid w:val="00181A77"/>
    <w:rsid w:val="00190C31"/>
    <w:rsid w:val="001B350B"/>
    <w:rsid w:val="001B5FD9"/>
    <w:rsid w:val="001C5B8E"/>
    <w:rsid w:val="001C6B92"/>
    <w:rsid w:val="001C7C8A"/>
    <w:rsid w:val="001D66D0"/>
    <w:rsid w:val="001E0983"/>
    <w:rsid w:val="00220943"/>
    <w:rsid w:val="00223709"/>
    <w:rsid w:val="00225E7C"/>
    <w:rsid w:val="002329B8"/>
    <w:rsid w:val="0023472D"/>
    <w:rsid w:val="002421CC"/>
    <w:rsid w:val="00257F38"/>
    <w:rsid w:val="00263195"/>
    <w:rsid w:val="002673A7"/>
    <w:rsid w:val="00267DA6"/>
    <w:rsid w:val="002875A8"/>
    <w:rsid w:val="00287D6B"/>
    <w:rsid w:val="0029142F"/>
    <w:rsid w:val="002A0424"/>
    <w:rsid w:val="002B4A0C"/>
    <w:rsid w:val="002B765F"/>
    <w:rsid w:val="002F3E36"/>
    <w:rsid w:val="002F411C"/>
    <w:rsid w:val="0030585C"/>
    <w:rsid w:val="0031153C"/>
    <w:rsid w:val="00343B81"/>
    <w:rsid w:val="00345C37"/>
    <w:rsid w:val="003763F2"/>
    <w:rsid w:val="0038608E"/>
    <w:rsid w:val="00390630"/>
    <w:rsid w:val="003952C3"/>
    <w:rsid w:val="003A5C73"/>
    <w:rsid w:val="003B07F5"/>
    <w:rsid w:val="003C2E44"/>
    <w:rsid w:val="003C30BD"/>
    <w:rsid w:val="003C3640"/>
    <w:rsid w:val="003C3A14"/>
    <w:rsid w:val="003F5280"/>
    <w:rsid w:val="004054BF"/>
    <w:rsid w:val="00407E47"/>
    <w:rsid w:val="004131E2"/>
    <w:rsid w:val="00414DD7"/>
    <w:rsid w:val="004206A5"/>
    <w:rsid w:val="00420B2E"/>
    <w:rsid w:val="00424C22"/>
    <w:rsid w:val="00444BF3"/>
    <w:rsid w:val="0047314B"/>
    <w:rsid w:val="004763EF"/>
    <w:rsid w:val="00481021"/>
    <w:rsid w:val="00484170"/>
    <w:rsid w:val="00485DBE"/>
    <w:rsid w:val="004A1450"/>
    <w:rsid w:val="004D6F30"/>
    <w:rsid w:val="00501BCB"/>
    <w:rsid w:val="005126BC"/>
    <w:rsid w:val="005304B2"/>
    <w:rsid w:val="00532121"/>
    <w:rsid w:val="0053309B"/>
    <w:rsid w:val="00546148"/>
    <w:rsid w:val="0055566E"/>
    <w:rsid w:val="005632B2"/>
    <w:rsid w:val="00581A01"/>
    <w:rsid w:val="00590E87"/>
    <w:rsid w:val="005B706C"/>
    <w:rsid w:val="005D73ED"/>
    <w:rsid w:val="00605376"/>
    <w:rsid w:val="00613109"/>
    <w:rsid w:val="00622CF7"/>
    <w:rsid w:val="0063227A"/>
    <w:rsid w:val="00633EDF"/>
    <w:rsid w:val="00655AE3"/>
    <w:rsid w:val="00682AE5"/>
    <w:rsid w:val="00697843"/>
    <w:rsid w:val="006A0F6B"/>
    <w:rsid w:val="006A17B5"/>
    <w:rsid w:val="006A1F61"/>
    <w:rsid w:val="006B51FA"/>
    <w:rsid w:val="006C696F"/>
    <w:rsid w:val="006D6DA3"/>
    <w:rsid w:val="006E1984"/>
    <w:rsid w:val="0072272E"/>
    <w:rsid w:val="007315CD"/>
    <w:rsid w:val="00765D3C"/>
    <w:rsid w:val="007706CC"/>
    <w:rsid w:val="00787327"/>
    <w:rsid w:val="007A2562"/>
    <w:rsid w:val="007C6E12"/>
    <w:rsid w:val="007C7B80"/>
    <w:rsid w:val="007E0B0A"/>
    <w:rsid w:val="007E1DD3"/>
    <w:rsid w:val="007E4054"/>
    <w:rsid w:val="007E4943"/>
    <w:rsid w:val="007E6BB2"/>
    <w:rsid w:val="007F1516"/>
    <w:rsid w:val="007F187F"/>
    <w:rsid w:val="007F3EA1"/>
    <w:rsid w:val="00802735"/>
    <w:rsid w:val="008134ED"/>
    <w:rsid w:val="008222A6"/>
    <w:rsid w:val="00831DF3"/>
    <w:rsid w:val="0085145D"/>
    <w:rsid w:val="00865D89"/>
    <w:rsid w:val="008A22D1"/>
    <w:rsid w:val="008B62B5"/>
    <w:rsid w:val="008C177D"/>
    <w:rsid w:val="008C5B49"/>
    <w:rsid w:val="008E4FBD"/>
    <w:rsid w:val="00915D26"/>
    <w:rsid w:val="00920482"/>
    <w:rsid w:val="009319B9"/>
    <w:rsid w:val="00931DB2"/>
    <w:rsid w:val="00935631"/>
    <w:rsid w:val="009371AA"/>
    <w:rsid w:val="00941585"/>
    <w:rsid w:val="009434ED"/>
    <w:rsid w:val="00944E0C"/>
    <w:rsid w:val="0094694E"/>
    <w:rsid w:val="00955A5A"/>
    <w:rsid w:val="00955F8B"/>
    <w:rsid w:val="00956B8E"/>
    <w:rsid w:val="0096323D"/>
    <w:rsid w:val="009657B4"/>
    <w:rsid w:val="00965F5E"/>
    <w:rsid w:val="00971352"/>
    <w:rsid w:val="0097680B"/>
    <w:rsid w:val="009918E7"/>
    <w:rsid w:val="009B6722"/>
    <w:rsid w:val="009C65DC"/>
    <w:rsid w:val="009E208D"/>
    <w:rsid w:val="009F26C4"/>
    <w:rsid w:val="00A16DD0"/>
    <w:rsid w:val="00A17671"/>
    <w:rsid w:val="00A222CD"/>
    <w:rsid w:val="00A2428F"/>
    <w:rsid w:val="00A318DF"/>
    <w:rsid w:val="00A52E73"/>
    <w:rsid w:val="00A53BFA"/>
    <w:rsid w:val="00A846AD"/>
    <w:rsid w:val="00A9465D"/>
    <w:rsid w:val="00AA5E2B"/>
    <w:rsid w:val="00AB63C7"/>
    <w:rsid w:val="00AC1565"/>
    <w:rsid w:val="00AE270D"/>
    <w:rsid w:val="00AE3B5E"/>
    <w:rsid w:val="00B20AF6"/>
    <w:rsid w:val="00B24D62"/>
    <w:rsid w:val="00B35FBE"/>
    <w:rsid w:val="00B559E9"/>
    <w:rsid w:val="00B57275"/>
    <w:rsid w:val="00B658FA"/>
    <w:rsid w:val="00B66B57"/>
    <w:rsid w:val="00B93740"/>
    <w:rsid w:val="00BA19FD"/>
    <w:rsid w:val="00BB3369"/>
    <w:rsid w:val="00BD5170"/>
    <w:rsid w:val="00BE5901"/>
    <w:rsid w:val="00BE6CEE"/>
    <w:rsid w:val="00BF0CDC"/>
    <w:rsid w:val="00BF2259"/>
    <w:rsid w:val="00BF5D0E"/>
    <w:rsid w:val="00C03174"/>
    <w:rsid w:val="00C2094A"/>
    <w:rsid w:val="00C24143"/>
    <w:rsid w:val="00C3534C"/>
    <w:rsid w:val="00C43C1F"/>
    <w:rsid w:val="00CB48D5"/>
    <w:rsid w:val="00CC0A11"/>
    <w:rsid w:val="00CE573E"/>
    <w:rsid w:val="00CF1FB6"/>
    <w:rsid w:val="00D176DF"/>
    <w:rsid w:val="00D17A7B"/>
    <w:rsid w:val="00D3110F"/>
    <w:rsid w:val="00D70760"/>
    <w:rsid w:val="00D86194"/>
    <w:rsid w:val="00D910A4"/>
    <w:rsid w:val="00D93BB3"/>
    <w:rsid w:val="00DA4B70"/>
    <w:rsid w:val="00DF3923"/>
    <w:rsid w:val="00E07193"/>
    <w:rsid w:val="00E12840"/>
    <w:rsid w:val="00E15B1B"/>
    <w:rsid w:val="00E346ED"/>
    <w:rsid w:val="00E43EF3"/>
    <w:rsid w:val="00E4432E"/>
    <w:rsid w:val="00E45F7C"/>
    <w:rsid w:val="00E46D45"/>
    <w:rsid w:val="00E55F77"/>
    <w:rsid w:val="00E812A4"/>
    <w:rsid w:val="00EB50AB"/>
    <w:rsid w:val="00EB6788"/>
    <w:rsid w:val="00ED46B0"/>
    <w:rsid w:val="00ED7E62"/>
    <w:rsid w:val="00EE4BB7"/>
    <w:rsid w:val="00EE5376"/>
    <w:rsid w:val="00EE6DF3"/>
    <w:rsid w:val="00EF24FF"/>
    <w:rsid w:val="00EF53E1"/>
    <w:rsid w:val="00EF629B"/>
    <w:rsid w:val="00F04C23"/>
    <w:rsid w:val="00F3155E"/>
    <w:rsid w:val="00F53A50"/>
    <w:rsid w:val="00F5775F"/>
    <w:rsid w:val="00F66DA2"/>
    <w:rsid w:val="00F678FF"/>
    <w:rsid w:val="00F76100"/>
    <w:rsid w:val="00F8662A"/>
    <w:rsid w:val="00F928FE"/>
    <w:rsid w:val="00F947C4"/>
    <w:rsid w:val="00FA448A"/>
    <w:rsid w:val="00FC7202"/>
    <w:rsid w:val="00FE7762"/>
    <w:rsid w:val="00FF1298"/>
    <w:rsid w:val="00FF2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5"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D7E62"/>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D7E62"/>
    <w:pPr>
      <w:widowControl w:val="0"/>
      <w:shd w:val="clear" w:color="auto" w:fill="FFFFFF"/>
      <w:spacing w:line="480" w:lineRule="exact"/>
      <w:jc w:val="center"/>
    </w:pPr>
    <w:rPr>
      <w:rFonts w:ascii="Times New Roman" w:eastAsia="Times New Roman" w:hAnsi="Times New Roman" w:cs="Times New Roman"/>
      <w:b/>
      <w:bCs/>
      <w:sz w:val="26"/>
      <w:szCs w:val="26"/>
    </w:rPr>
  </w:style>
  <w:style w:type="paragraph" w:styleId="a3">
    <w:name w:val="footer"/>
    <w:basedOn w:val="a"/>
    <w:link w:val="a4"/>
    <w:uiPriority w:val="99"/>
    <w:rsid w:val="00ED7E62"/>
    <w:pPr>
      <w:tabs>
        <w:tab w:val="center" w:pos="4153"/>
        <w:tab w:val="right" w:pos="8306"/>
      </w:tabs>
      <w:spacing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D7E62"/>
    <w:rPr>
      <w:rFonts w:ascii="Times New Roman" w:eastAsia="Times New Roman" w:hAnsi="Times New Roman" w:cs="Times New Roman"/>
      <w:sz w:val="20"/>
      <w:szCs w:val="20"/>
      <w:lang w:eastAsia="ru-RU"/>
    </w:rPr>
  </w:style>
  <w:style w:type="character" w:customStyle="1" w:styleId="1">
    <w:name w:val="Заголовок №1_"/>
    <w:basedOn w:val="a0"/>
    <w:link w:val="10"/>
    <w:rsid w:val="00ED7E62"/>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ED7E62"/>
    <w:pPr>
      <w:widowControl w:val="0"/>
      <w:shd w:val="clear" w:color="auto" w:fill="FFFFFF"/>
      <w:spacing w:line="0" w:lineRule="atLeast"/>
      <w:outlineLvl w:val="0"/>
    </w:pPr>
    <w:rPr>
      <w:rFonts w:ascii="Times New Roman" w:eastAsia="Times New Roman" w:hAnsi="Times New Roman" w:cs="Times New Roman"/>
      <w:b/>
      <w:bCs/>
      <w:sz w:val="28"/>
      <w:szCs w:val="28"/>
    </w:rPr>
  </w:style>
  <w:style w:type="character" w:customStyle="1" w:styleId="11">
    <w:name w:val="Оглавление 1 Знак"/>
    <w:basedOn w:val="a0"/>
    <w:link w:val="12"/>
    <w:rsid w:val="001D66D0"/>
    <w:rPr>
      <w:rFonts w:ascii="Times New Roman" w:eastAsia="Times New Roman" w:hAnsi="Times New Roman" w:cs="Times New Roman"/>
    </w:rPr>
  </w:style>
  <w:style w:type="paragraph" w:styleId="12">
    <w:name w:val="toc 1"/>
    <w:basedOn w:val="a"/>
    <w:link w:val="11"/>
    <w:autoRedefine/>
    <w:rsid w:val="001D66D0"/>
    <w:pPr>
      <w:widowControl w:val="0"/>
      <w:tabs>
        <w:tab w:val="right" w:leader="dot" w:pos="9356"/>
      </w:tabs>
      <w:spacing w:before="120" w:after="120" w:line="360" w:lineRule="auto"/>
      <w:ind w:left="992" w:hanging="992"/>
    </w:pPr>
    <w:rPr>
      <w:rFonts w:ascii="Times New Roman" w:eastAsia="Times New Roman" w:hAnsi="Times New Roman" w:cs="Times New Roman"/>
    </w:rPr>
  </w:style>
  <w:style w:type="character" w:customStyle="1" w:styleId="4">
    <w:name w:val="Основной текст (4)_"/>
    <w:basedOn w:val="a0"/>
    <w:link w:val="40"/>
    <w:rsid w:val="00ED7E62"/>
    <w:rPr>
      <w:rFonts w:ascii="Times New Roman" w:eastAsia="Times New Roman" w:hAnsi="Times New Roman" w:cs="Times New Roman"/>
      <w:shd w:val="clear" w:color="auto" w:fill="FFFFFF"/>
    </w:rPr>
  </w:style>
  <w:style w:type="paragraph" w:customStyle="1" w:styleId="40">
    <w:name w:val="Основной текст (4)"/>
    <w:basedOn w:val="a"/>
    <w:link w:val="4"/>
    <w:rsid w:val="00ED7E62"/>
    <w:pPr>
      <w:widowControl w:val="0"/>
      <w:shd w:val="clear" w:color="auto" w:fill="FFFFFF"/>
      <w:spacing w:line="0" w:lineRule="atLeast"/>
      <w:jc w:val="both"/>
    </w:pPr>
    <w:rPr>
      <w:rFonts w:ascii="Times New Roman" w:eastAsia="Times New Roman" w:hAnsi="Times New Roman" w:cs="Times New Roman"/>
    </w:rPr>
  </w:style>
  <w:style w:type="character" w:customStyle="1" w:styleId="2">
    <w:name w:val="Основной текст (2)_"/>
    <w:basedOn w:val="a0"/>
    <w:link w:val="20"/>
    <w:rsid w:val="00F8662A"/>
    <w:rPr>
      <w:rFonts w:ascii="Franklin Gothic Book" w:eastAsia="Franklin Gothic Book" w:hAnsi="Franklin Gothic Book" w:cs="Franklin Gothic Book"/>
      <w:shd w:val="clear" w:color="auto" w:fill="FFFFFF"/>
    </w:rPr>
  </w:style>
  <w:style w:type="paragraph" w:customStyle="1" w:styleId="20">
    <w:name w:val="Основной текст (2)"/>
    <w:basedOn w:val="a"/>
    <w:link w:val="2"/>
    <w:rsid w:val="00F8662A"/>
    <w:pPr>
      <w:widowControl w:val="0"/>
      <w:shd w:val="clear" w:color="auto" w:fill="FFFFFF"/>
      <w:spacing w:after="540" w:line="0" w:lineRule="atLeast"/>
      <w:ind w:hanging="400"/>
      <w:jc w:val="both"/>
    </w:pPr>
    <w:rPr>
      <w:rFonts w:ascii="Franklin Gothic Book" w:eastAsia="Franklin Gothic Book" w:hAnsi="Franklin Gothic Book" w:cs="Franklin Gothic Book"/>
    </w:rPr>
  </w:style>
  <w:style w:type="table" w:styleId="a5">
    <w:name w:val="Table Grid"/>
    <w:basedOn w:val="a1"/>
    <w:uiPriority w:val="59"/>
    <w:rsid w:val="008027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80273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02735"/>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93740"/>
    <w:pPr>
      <w:tabs>
        <w:tab w:val="center" w:pos="4677"/>
        <w:tab w:val="right" w:pos="9355"/>
      </w:tabs>
      <w:spacing w:line="240" w:lineRule="auto"/>
    </w:pPr>
  </w:style>
  <w:style w:type="character" w:customStyle="1" w:styleId="a7">
    <w:name w:val="Верхний колонтитул Знак"/>
    <w:basedOn w:val="a0"/>
    <w:link w:val="a6"/>
    <w:uiPriority w:val="99"/>
    <w:rsid w:val="00B93740"/>
  </w:style>
  <w:style w:type="table" w:customStyle="1" w:styleId="13">
    <w:name w:val="Сетка таблицы1"/>
    <w:basedOn w:val="a1"/>
    <w:next w:val="a5"/>
    <w:uiPriority w:val="59"/>
    <w:rsid w:val="00D17A7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otnote reference"/>
    <w:aliases w:val="Знак сноски-FN,Ciae niinee-FN,Знак сноски 1,fr,Used by Word for Help footnote symbols,Ссылка на сноску 45,Footnote Reference Number"/>
    <w:basedOn w:val="a0"/>
    <w:uiPriority w:val="99"/>
    <w:semiHidden/>
    <w:rsid w:val="00072D38"/>
    <w:rPr>
      <w:rFonts w:ascii="Times New Roman" w:hAnsi="Times New Roman" w:cs="Times New Roman"/>
      <w:vertAlign w:val="superscript"/>
    </w:rPr>
  </w:style>
  <w:style w:type="paragraph" w:styleId="a9">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
    <w:link w:val="aa"/>
    <w:uiPriority w:val="99"/>
    <w:semiHidden/>
    <w:rsid w:val="00072D38"/>
    <w:pPr>
      <w:spacing w:after="60" w:line="240" w:lineRule="auto"/>
      <w:jc w:val="both"/>
    </w:pPr>
    <w:rPr>
      <w:rFonts w:ascii="Calibri" w:eastAsia="Times New Roman" w:hAnsi="Calibri" w:cs="Calibri"/>
      <w:sz w:val="20"/>
      <w:szCs w:val="20"/>
      <w:lang w:eastAsia="ru-RU"/>
    </w:rPr>
  </w:style>
  <w:style w:type="character" w:customStyle="1" w:styleId="aa">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9"/>
    <w:uiPriority w:val="99"/>
    <w:semiHidden/>
    <w:rsid w:val="00072D38"/>
    <w:rPr>
      <w:rFonts w:ascii="Calibri" w:eastAsia="Times New Roman" w:hAnsi="Calibri" w:cs="Calibri"/>
      <w:sz w:val="20"/>
      <w:szCs w:val="20"/>
      <w:lang w:eastAsia="ru-RU"/>
    </w:rPr>
  </w:style>
  <w:style w:type="paragraph" w:styleId="ab">
    <w:name w:val="List Paragraph"/>
    <w:basedOn w:val="a"/>
    <w:link w:val="ac"/>
    <w:uiPriority w:val="34"/>
    <w:qFormat/>
    <w:rsid w:val="0003546D"/>
    <w:pPr>
      <w:spacing w:after="200" w:line="276" w:lineRule="auto"/>
      <w:ind w:left="720"/>
      <w:contextualSpacing/>
    </w:pPr>
    <w:rPr>
      <w:rFonts w:eastAsiaTheme="minorEastAsia"/>
      <w:lang w:eastAsia="ru-RU"/>
    </w:rPr>
  </w:style>
  <w:style w:type="character" w:customStyle="1" w:styleId="ac">
    <w:name w:val="Абзац списка Знак"/>
    <w:link w:val="ab"/>
    <w:uiPriority w:val="34"/>
    <w:locked/>
    <w:rsid w:val="0003546D"/>
    <w:rPr>
      <w:rFonts w:eastAsiaTheme="minorEastAsia"/>
      <w:lang w:eastAsia="ru-RU"/>
    </w:rPr>
  </w:style>
  <w:style w:type="character" w:customStyle="1" w:styleId="ad">
    <w:name w:val="Текст выноски Знак"/>
    <w:basedOn w:val="a0"/>
    <w:link w:val="ae"/>
    <w:uiPriority w:val="99"/>
    <w:semiHidden/>
    <w:rsid w:val="00345C37"/>
    <w:rPr>
      <w:rFonts w:ascii="Tahoma" w:hAnsi="Tahoma" w:cs="Tahoma"/>
      <w:sz w:val="16"/>
      <w:szCs w:val="16"/>
    </w:rPr>
  </w:style>
  <w:style w:type="paragraph" w:styleId="ae">
    <w:name w:val="Balloon Text"/>
    <w:basedOn w:val="a"/>
    <w:link w:val="ad"/>
    <w:uiPriority w:val="99"/>
    <w:semiHidden/>
    <w:unhideWhenUsed/>
    <w:rsid w:val="00345C37"/>
    <w:pPr>
      <w:spacing w:line="240" w:lineRule="auto"/>
    </w:pPr>
    <w:rPr>
      <w:rFonts w:ascii="Tahoma" w:hAnsi="Tahoma" w:cs="Tahoma"/>
      <w:sz w:val="16"/>
      <w:szCs w:val="16"/>
    </w:rPr>
  </w:style>
  <w:style w:type="character" w:customStyle="1" w:styleId="2105pt">
    <w:name w:val="Основной текст (2) + 10;5 pt;Полужирный"/>
    <w:basedOn w:val="2"/>
    <w:rsid w:val="00345C37"/>
    <w:rPr>
      <w:rFonts w:ascii="Franklin Gothic Book" w:eastAsia="Franklin Gothic Book" w:hAnsi="Franklin Gothic Book" w:cs="Franklin Gothic Book"/>
      <w:b/>
      <w:bCs/>
      <w:color w:val="000000"/>
      <w:spacing w:val="0"/>
      <w:w w:val="100"/>
      <w:position w:val="0"/>
      <w:sz w:val="21"/>
      <w:szCs w:val="21"/>
      <w:shd w:val="clear" w:color="auto" w:fill="FFFFFF"/>
      <w:lang w:val="ru-RU" w:eastAsia="ru-RU" w:bidi="ru-RU"/>
    </w:rPr>
  </w:style>
  <w:style w:type="character" w:customStyle="1" w:styleId="apple-converted-space">
    <w:name w:val="apple-converted-space"/>
    <w:basedOn w:val="a0"/>
    <w:rsid w:val="00345C37"/>
  </w:style>
  <w:style w:type="character" w:styleId="af">
    <w:name w:val="Emphasis"/>
    <w:basedOn w:val="a0"/>
    <w:uiPriority w:val="20"/>
    <w:qFormat/>
    <w:rsid w:val="00345C37"/>
    <w:rPr>
      <w:i/>
      <w:iCs/>
    </w:rPr>
  </w:style>
  <w:style w:type="paragraph" w:styleId="af0">
    <w:name w:val="Normal (Web)"/>
    <w:basedOn w:val="a"/>
    <w:uiPriority w:val="99"/>
    <w:unhideWhenUsed/>
    <w:rsid w:val="00414D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5194150">
      <w:bodyDiv w:val="1"/>
      <w:marLeft w:val="0"/>
      <w:marRight w:val="0"/>
      <w:marTop w:val="0"/>
      <w:marBottom w:val="0"/>
      <w:divBdr>
        <w:top w:val="none" w:sz="0" w:space="0" w:color="auto"/>
        <w:left w:val="none" w:sz="0" w:space="0" w:color="auto"/>
        <w:bottom w:val="none" w:sz="0" w:space="0" w:color="auto"/>
        <w:right w:val="none" w:sz="0" w:space="0" w:color="auto"/>
      </w:divBdr>
    </w:div>
    <w:div w:id="1072048327">
      <w:bodyDiv w:val="1"/>
      <w:marLeft w:val="0"/>
      <w:marRight w:val="0"/>
      <w:marTop w:val="0"/>
      <w:marBottom w:val="0"/>
      <w:divBdr>
        <w:top w:val="none" w:sz="0" w:space="0" w:color="auto"/>
        <w:left w:val="none" w:sz="0" w:space="0" w:color="auto"/>
        <w:bottom w:val="none" w:sz="0" w:space="0" w:color="auto"/>
        <w:right w:val="none" w:sz="0" w:space="0" w:color="auto"/>
      </w:divBdr>
    </w:div>
    <w:div w:id="20220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676252-92AD-4060-AAA5-2CEA9DE7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2017-01-30T07:11:00Z</cp:lastPrinted>
  <dcterms:created xsi:type="dcterms:W3CDTF">2017-03-20T03:33:00Z</dcterms:created>
  <dcterms:modified xsi:type="dcterms:W3CDTF">2017-03-20T03:33:00Z</dcterms:modified>
</cp:coreProperties>
</file>