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2E" w:rsidRDefault="00F026F9" w:rsidP="00F026F9">
      <w:pPr>
        <w:jc w:val="center"/>
        <w:rPr>
          <w:rFonts w:ascii="Arial" w:hAnsi="Arial" w:cs="Arial"/>
          <w:b/>
          <w:sz w:val="24"/>
        </w:rPr>
      </w:pPr>
      <w:r w:rsidRPr="00F026F9">
        <w:rPr>
          <w:rFonts w:ascii="Arial" w:hAnsi="Arial" w:cs="Arial"/>
          <w:b/>
          <w:sz w:val="24"/>
        </w:rPr>
        <w:t>Программная инженерия 8-9 класс</w:t>
      </w:r>
    </w:p>
    <w:p w:rsidR="00F026F9" w:rsidRPr="00F026F9" w:rsidRDefault="00F026F9" w:rsidP="00F026F9">
      <w:pPr>
        <w:rPr>
          <w:rFonts w:ascii="Arial" w:hAnsi="Arial" w:cs="Arial"/>
          <w:sz w:val="24"/>
        </w:rPr>
      </w:pPr>
      <w:r w:rsidRPr="00F026F9">
        <w:rPr>
          <w:rFonts w:ascii="Arial" w:hAnsi="Arial" w:cs="Arial"/>
          <w:sz w:val="24"/>
        </w:rPr>
        <w:t>Оценивание работ с 24.03.2025 по 01.04.2025</w:t>
      </w:r>
      <w:r>
        <w:rPr>
          <w:rFonts w:ascii="Arial" w:hAnsi="Arial" w:cs="Arial"/>
          <w:sz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2499"/>
        <w:gridCol w:w="2046"/>
        <w:gridCol w:w="4300"/>
        <w:gridCol w:w="3944"/>
      </w:tblGrid>
      <w:tr w:rsidR="00F026F9" w:rsidTr="008161E0">
        <w:tc>
          <w:tcPr>
            <w:tcW w:w="2599" w:type="dxa"/>
          </w:tcPr>
          <w:p w:rsidR="00F026F9" w:rsidRPr="00F026F9" w:rsidRDefault="00F026F9" w:rsidP="00F026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026F9">
              <w:rPr>
                <w:rFonts w:ascii="Arial" w:hAnsi="Arial" w:cs="Arial"/>
                <w:b/>
                <w:sz w:val="24"/>
              </w:rPr>
              <w:t>Эксперт</w:t>
            </w:r>
          </w:p>
        </w:tc>
        <w:tc>
          <w:tcPr>
            <w:tcW w:w="2499" w:type="dxa"/>
          </w:tcPr>
          <w:p w:rsidR="00F026F9" w:rsidRPr="00F026F9" w:rsidRDefault="00F026F9" w:rsidP="00F026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026F9">
              <w:rPr>
                <w:rFonts w:ascii="Arial" w:hAnsi="Arial" w:cs="Arial"/>
                <w:b/>
                <w:sz w:val="24"/>
              </w:rPr>
              <w:t>Должность</w:t>
            </w:r>
          </w:p>
        </w:tc>
        <w:tc>
          <w:tcPr>
            <w:tcW w:w="2046" w:type="dxa"/>
          </w:tcPr>
          <w:p w:rsidR="00F026F9" w:rsidRPr="00F026F9" w:rsidRDefault="00F026F9" w:rsidP="00F026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026F9">
              <w:rPr>
                <w:rFonts w:ascii="Arial" w:hAnsi="Arial" w:cs="Arial"/>
                <w:b/>
                <w:sz w:val="24"/>
              </w:rPr>
              <w:t>Контакты</w:t>
            </w:r>
          </w:p>
        </w:tc>
        <w:tc>
          <w:tcPr>
            <w:tcW w:w="4300" w:type="dxa"/>
          </w:tcPr>
          <w:p w:rsidR="00F026F9" w:rsidRPr="00F026F9" w:rsidRDefault="00F026F9" w:rsidP="00F026F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Ссылки на оценочный лист</w:t>
            </w:r>
          </w:p>
        </w:tc>
        <w:tc>
          <w:tcPr>
            <w:tcW w:w="3944" w:type="dxa"/>
          </w:tcPr>
          <w:p w:rsidR="00F026F9" w:rsidRDefault="00F026F9" w:rsidP="00F026F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Ссылка на работы</w:t>
            </w:r>
          </w:p>
        </w:tc>
      </w:tr>
      <w:tr w:rsidR="00F026F9" w:rsidTr="008161E0">
        <w:tc>
          <w:tcPr>
            <w:tcW w:w="2599" w:type="dxa"/>
            <w:vAlign w:val="center"/>
          </w:tcPr>
          <w:p w:rsidR="00F026F9" w:rsidRDefault="004D33D4" w:rsidP="004D33D4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4D33D4">
              <w:rPr>
                <w:rFonts w:ascii="Arial" w:hAnsi="Arial" w:cs="Arial"/>
                <w:sz w:val="24"/>
              </w:rPr>
              <w:t>Друки</w:t>
            </w:r>
            <w:proofErr w:type="spellEnd"/>
            <w:r w:rsidRPr="004D33D4">
              <w:rPr>
                <w:rFonts w:ascii="Arial" w:hAnsi="Arial" w:cs="Arial"/>
                <w:sz w:val="24"/>
              </w:rPr>
              <w:t xml:space="preserve"> Алексей Алексеевич</w:t>
            </w:r>
          </w:p>
        </w:tc>
        <w:tc>
          <w:tcPr>
            <w:tcW w:w="2499" w:type="dxa"/>
            <w:vAlign w:val="center"/>
          </w:tcPr>
          <w:p w:rsidR="00F026F9" w:rsidRDefault="004D33D4" w:rsidP="003026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доцент о</w:t>
            </w:r>
            <w:r w:rsidRPr="004D33D4">
              <w:rPr>
                <w:rFonts w:ascii="Arial" w:hAnsi="Arial" w:cs="Arial"/>
                <w:sz w:val="24"/>
              </w:rPr>
              <w:t>тделение ин</w:t>
            </w:r>
            <w:r>
              <w:rPr>
                <w:rFonts w:ascii="Arial" w:hAnsi="Arial" w:cs="Arial"/>
                <w:sz w:val="24"/>
              </w:rPr>
              <w:t>формационных технологий (ИШИТР)</w:t>
            </w:r>
            <w:r w:rsidRPr="004D33D4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F026F9" w:rsidRDefault="004D33D4" w:rsidP="004D33D4">
            <w:pPr>
              <w:jc w:val="center"/>
              <w:rPr>
                <w:rFonts w:ascii="Arial" w:hAnsi="Arial" w:cs="Arial"/>
                <w:sz w:val="24"/>
              </w:rPr>
            </w:pPr>
            <w:r w:rsidRPr="004D33D4">
              <w:rPr>
                <w:rFonts w:ascii="Arial" w:hAnsi="Arial" w:cs="Arial"/>
                <w:sz w:val="24"/>
              </w:rPr>
              <w:t>2232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="003026A7">
              <w:rPr>
                <w:rFonts w:ascii="Arial" w:hAnsi="Arial" w:cs="Arial"/>
                <w:sz w:val="24"/>
              </w:rPr>
              <w:br/>
            </w:r>
            <w:r w:rsidRPr="004D33D4">
              <w:rPr>
                <w:rFonts w:ascii="Arial" w:hAnsi="Arial" w:cs="Arial"/>
                <w:sz w:val="24"/>
              </w:rPr>
              <w:t>druki@tpu.ru</w:t>
            </w:r>
          </w:p>
        </w:tc>
        <w:tc>
          <w:tcPr>
            <w:tcW w:w="4300" w:type="dxa"/>
          </w:tcPr>
          <w:p w:rsidR="00F026F9" w:rsidRDefault="00F026F9" w:rsidP="00F026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44" w:type="dxa"/>
          </w:tcPr>
          <w:p w:rsidR="00F026F9" w:rsidRDefault="00F026F9" w:rsidP="00F026F9">
            <w:pPr>
              <w:rPr>
                <w:rFonts w:ascii="Arial" w:hAnsi="Arial" w:cs="Arial"/>
                <w:sz w:val="24"/>
              </w:rPr>
            </w:pPr>
          </w:p>
        </w:tc>
      </w:tr>
      <w:tr w:rsidR="00F026F9" w:rsidTr="008161E0">
        <w:tc>
          <w:tcPr>
            <w:tcW w:w="2599" w:type="dxa"/>
          </w:tcPr>
          <w:p w:rsidR="00F026F9" w:rsidRDefault="003026A7" w:rsidP="003026A7">
            <w:pPr>
              <w:jc w:val="center"/>
              <w:rPr>
                <w:rFonts w:ascii="Arial" w:hAnsi="Arial" w:cs="Arial"/>
                <w:sz w:val="24"/>
              </w:rPr>
            </w:pPr>
            <w:r w:rsidRPr="003026A7">
              <w:rPr>
                <w:rFonts w:ascii="Arial" w:hAnsi="Arial" w:cs="Arial"/>
                <w:sz w:val="24"/>
              </w:rPr>
              <w:t>Савельев Алексей Олегович</w:t>
            </w:r>
          </w:p>
        </w:tc>
        <w:tc>
          <w:tcPr>
            <w:tcW w:w="2499" w:type="dxa"/>
          </w:tcPr>
          <w:p w:rsidR="00F026F9" w:rsidRDefault="003026A7" w:rsidP="003026A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доцент,  з</w:t>
            </w:r>
            <w:r w:rsidRPr="003026A7">
              <w:rPr>
                <w:rFonts w:ascii="Arial" w:hAnsi="Arial" w:cs="Arial"/>
                <w:sz w:val="24"/>
              </w:rPr>
              <w:t>аведующий</w:t>
            </w:r>
            <w:proofErr w:type="gramEnd"/>
            <w:r w:rsidRPr="003026A7">
              <w:rPr>
                <w:rFonts w:ascii="Arial" w:hAnsi="Arial" w:cs="Arial"/>
                <w:sz w:val="24"/>
              </w:rPr>
              <w:t xml:space="preserve"> лабораторией</w:t>
            </w:r>
            <w:r>
              <w:rPr>
                <w:rFonts w:ascii="Arial" w:hAnsi="Arial" w:cs="Arial"/>
                <w:sz w:val="24"/>
              </w:rPr>
              <w:t xml:space="preserve"> о</w:t>
            </w:r>
            <w:r w:rsidRPr="004D33D4">
              <w:rPr>
                <w:rFonts w:ascii="Arial" w:hAnsi="Arial" w:cs="Arial"/>
                <w:sz w:val="24"/>
              </w:rPr>
              <w:t>тделение ин</w:t>
            </w:r>
            <w:r>
              <w:rPr>
                <w:rFonts w:ascii="Arial" w:hAnsi="Arial" w:cs="Arial"/>
                <w:sz w:val="24"/>
              </w:rPr>
              <w:t>формационных технологий (ИШИТР)</w:t>
            </w:r>
          </w:p>
        </w:tc>
        <w:tc>
          <w:tcPr>
            <w:tcW w:w="2046" w:type="dxa"/>
            <w:vAlign w:val="center"/>
          </w:tcPr>
          <w:p w:rsidR="00F026F9" w:rsidRDefault="003026A7" w:rsidP="003026A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4413,</w:t>
            </w:r>
            <w:r>
              <w:rPr>
                <w:rFonts w:ascii="Arial" w:hAnsi="Arial" w:cs="Arial"/>
                <w:sz w:val="24"/>
              </w:rPr>
              <w:br/>
            </w:r>
            <w:r w:rsidRPr="003026A7">
              <w:rPr>
                <w:rFonts w:ascii="Arial" w:hAnsi="Arial" w:cs="Arial"/>
                <w:sz w:val="24"/>
              </w:rPr>
              <w:t>sava@tpu.ru</w:t>
            </w:r>
            <w:proofErr w:type="gramEnd"/>
          </w:p>
        </w:tc>
        <w:tc>
          <w:tcPr>
            <w:tcW w:w="4300" w:type="dxa"/>
          </w:tcPr>
          <w:p w:rsidR="00F026F9" w:rsidRDefault="00F026F9" w:rsidP="00F026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44" w:type="dxa"/>
          </w:tcPr>
          <w:p w:rsidR="00F026F9" w:rsidRDefault="00F026F9" w:rsidP="00F026F9">
            <w:pPr>
              <w:rPr>
                <w:rFonts w:ascii="Arial" w:hAnsi="Arial" w:cs="Arial"/>
                <w:sz w:val="24"/>
              </w:rPr>
            </w:pPr>
          </w:p>
        </w:tc>
      </w:tr>
      <w:tr w:rsidR="00F026F9" w:rsidTr="008161E0">
        <w:trPr>
          <w:trHeight w:val="70"/>
        </w:trPr>
        <w:tc>
          <w:tcPr>
            <w:tcW w:w="2599" w:type="dxa"/>
          </w:tcPr>
          <w:p w:rsidR="00F026F9" w:rsidRPr="003026A7" w:rsidRDefault="0051353D" w:rsidP="0051353D">
            <w:pPr>
              <w:rPr>
                <w:rFonts w:ascii="Arial" w:hAnsi="Arial" w:cs="Arial"/>
                <w:color w:val="FF0000"/>
                <w:sz w:val="24"/>
              </w:rPr>
            </w:pPr>
            <w:r w:rsidRPr="003026A7">
              <w:rPr>
                <w:rFonts w:ascii="Arial" w:hAnsi="Arial" w:cs="Arial"/>
                <w:color w:val="FF0000"/>
                <w:sz w:val="24"/>
              </w:rPr>
              <w:t>специалист по робототехнике</w:t>
            </w:r>
          </w:p>
        </w:tc>
        <w:tc>
          <w:tcPr>
            <w:tcW w:w="2499" w:type="dxa"/>
            <w:vAlign w:val="center"/>
          </w:tcPr>
          <w:p w:rsidR="00F026F9" w:rsidRDefault="004D33D4" w:rsidP="004D33D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Кандидатура на согласовании</w:t>
            </w:r>
          </w:p>
        </w:tc>
        <w:tc>
          <w:tcPr>
            <w:tcW w:w="2046" w:type="dxa"/>
          </w:tcPr>
          <w:p w:rsidR="00F026F9" w:rsidRDefault="00F026F9" w:rsidP="00F026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0" w:type="dxa"/>
          </w:tcPr>
          <w:p w:rsidR="00F026F9" w:rsidRDefault="00F026F9" w:rsidP="00F026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44" w:type="dxa"/>
          </w:tcPr>
          <w:p w:rsidR="00F026F9" w:rsidRDefault="00F026F9" w:rsidP="00F026F9">
            <w:pPr>
              <w:rPr>
                <w:rFonts w:ascii="Arial" w:hAnsi="Arial" w:cs="Arial"/>
                <w:sz w:val="24"/>
              </w:rPr>
            </w:pPr>
          </w:p>
        </w:tc>
      </w:tr>
    </w:tbl>
    <w:p w:rsidR="00F026F9" w:rsidRDefault="00F026F9" w:rsidP="00F026F9">
      <w:pPr>
        <w:rPr>
          <w:rFonts w:ascii="Arial" w:hAnsi="Arial" w:cs="Arial"/>
          <w:sz w:val="24"/>
        </w:rPr>
      </w:pPr>
    </w:p>
    <w:p w:rsidR="00F026F9" w:rsidRDefault="00F026F9" w:rsidP="00F026F9">
      <w:pPr>
        <w:jc w:val="center"/>
        <w:rPr>
          <w:rFonts w:ascii="Arial" w:hAnsi="Arial" w:cs="Arial"/>
          <w:b/>
          <w:sz w:val="24"/>
        </w:rPr>
      </w:pPr>
      <w:r w:rsidRPr="00F026F9">
        <w:rPr>
          <w:rFonts w:ascii="Arial" w:hAnsi="Arial" w:cs="Arial"/>
          <w:b/>
          <w:sz w:val="24"/>
        </w:rPr>
        <w:t xml:space="preserve">Программная инженерия </w:t>
      </w:r>
      <w:r>
        <w:rPr>
          <w:rFonts w:ascii="Arial" w:hAnsi="Arial" w:cs="Arial"/>
          <w:b/>
          <w:sz w:val="24"/>
        </w:rPr>
        <w:t>10-11</w:t>
      </w:r>
      <w:r w:rsidRPr="00F026F9">
        <w:rPr>
          <w:rFonts w:ascii="Arial" w:hAnsi="Arial" w:cs="Arial"/>
          <w:b/>
          <w:sz w:val="24"/>
        </w:rPr>
        <w:t xml:space="preserve"> класс</w:t>
      </w:r>
      <w:r>
        <w:rPr>
          <w:rFonts w:ascii="Arial" w:hAnsi="Arial" w:cs="Arial"/>
          <w:b/>
          <w:sz w:val="24"/>
        </w:rPr>
        <w:t xml:space="preserve"> (дистанционное участие)</w:t>
      </w:r>
    </w:p>
    <w:p w:rsidR="00F026F9" w:rsidRDefault="00F026F9" w:rsidP="00F026F9">
      <w:pPr>
        <w:rPr>
          <w:rFonts w:ascii="Arial" w:hAnsi="Arial" w:cs="Arial"/>
          <w:sz w:val="24"/>
        </w:rPr>
      </w:pPr>
      <w:r w:rsidRPr="00F026F9">
        <w:rPr>
          <w:rFonts w:ascii="Arial" w:hAnsi="Arial" w:cs="Arial"/>
          <w:sz w:val="24"/>
        </w:rPr>
        <w:t xml:space="preserve">Оценивание работ с </w:t>
      </w:r>
      <w:r>
        <w:rPr>
          <w:rFonts w:ascii="Arial" w:hAnsi="Arial" w:cs="Arial"/>
          <w:sz w:val="24"/>
        </w:rPr>
        <w:t>03.04.2025, подключение с 11:00</w:t>
      </w:r>
      <w:r w:rsidR="00C2311E">
        <w:rPr>
          <w:rFonts w:ascii="Arial" w:hAnsi="Arial" w:cs="Arial"/>
          <w:sz w:val="24"/>
        </w:rPr>
        <w:t xml:space="preserve"> ДО 13:00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00"/>
        <w:gridCol w:w="2498"/>
        <w:gridCol w:w="1919"/>
        <w:gridCol w:w="4343"/>
        <w:gridCol w:w="4028"/>
      </w:tblGrid>
      <w:tr w:rsidR="003026A7" w:rsidTr="008161E0">
        <w:tc>
          <w:tcPr>
            <w:tcW w:w="2600" w:type="dxa"/>
          </w:tcPr>
          <w:p w:rsidR="00F026F9" w:rsidRPr="00F026F9" w:rsidRDefault="00F026F9" w:rsidP="00E454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026F9">
              <w:rPr>
                <w:rFonts w:ascii="Arial" w:hAnsi="Arial" w:cs="Arial"/>
                <w:b/>
                <w:sz w:val="24"/>
              </w:rPr>
              <w:t>Эксперт</w:t>
            </w:r>
          </w:p>
        </w:tc>
        <w:tc>
          <w:tcPr>
            <w:tcW w:w="2498" w:type="dxa"/>
          </w:tcPr>
          <w:p w:rsidR="00F026F9" w:rsidRPr="00F026F9" w:rsidRDefault="00F026F9" w:rsidP="00E454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026F9">
              <w:rPr>
                <w:rFonts w:ascii="Arial" w:hAnsi="Arial" w:cs="Arial"/>
                <w:b/>
                <w:sz w:val="24"/>
              </w:rPr>
              <w:t>Должность</w:t>
            </w:r>
          </w:p>
        </w:tc>
        <w:tc>
          <w:tcPr>
            <w:tcW w:w="1919" w:type="dxa"/>
          </w:tcPr>
          <w:p w:rsidR="00F026F9" w:rsidRPr="00F026F9" w:rsidRDefault="00F026F9" w:rsidP="00E454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026F9">
              <w:rPr>
                <w:rFonts w:ascii="Arial" w:hAnsi="Arial" w:cs="Arial"/>
                <w:b/>
                <w:sz w:val="24"/>
              </w:rPr>
              <w:t>Контакты</w:t>
            </w:r>
          </w:p>
        </w:tc>
        <w:tc>
          <w:tcPr>
            <w:tcW w:w="4343" w:type="dxa"/>
          </w:tcPr>
          <w:p w:rsidR="00F026F9" w:rsidRPr="00F026F9" w:rsidRDefault="00F026F9" w:rsidP="00E454F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Ссылки на оценочный лист</w:t>
            </w:r>
          </w:p>
        </w:tc>
        <w:tc>
          <w:tcPr>
            <w:tcW w:w="4028" w:type="dxa"/>
          </w:tcPr>
          <w:p w:rsidR="00F026F9" w:rsidRDefault="00F026F9" w:rsidP="008E1AD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Ссылка </w:t>
            </w:r>
            <w:r w:rsidR="008E1ADF">
              <w:rPr>
                <w:rFonts w:ascii="Arial" w:hAnsi="Arial" w:cs="Arial"/>
                <w:b/>
                <w:sz w:val="24"/>
              </w:rPr>
              <w:t>для подключения</w:t>
            </w:r>
          </w:p>
        </w:tc>
      </w:tr>
      <w:tr w:rsidR="003026A7" w:rsidTr="008161E0">
        <w:tc>
          <w:tcPr>
            <w:tcW w:w="2600" w:type="dxa"/>
          </w:tcPr>
          <w:p w:rsidR="00F026F9" w:rsidRDefault="003026A7" w:rsidP="0051353D">
            <w:pPr>
              <w:rPr>
                <w:rFonts w:ascii="Arial" w:hAnsi="Arial" w:cs="Arial"/>
                <w:sz w:val="24"/>
              </w:rPr>
            </w:pPr>
            <w:proofErr w:type="spellStart"/>
            <w:r w:rsidRPr="003026A7">
              <w:rPr>
                <w:rFonts w:ascii="Arial" w:hAnsi="Arial" w:cs="Arial"/>
                <w:sz w:val="24"/>
              </w:rPr>
              <w:t>Вехтер</w:t>
            </w:r>
            <w:proofErr w:type="spellEnd"/>
            <w:r w:rsidRPr="003026A7">
              <w:rPr>
                <w:rFonts w:ascii="Arial" w:hAnsi="Arial" w:cs="Arial"/>
                <w:sz w:val="24"/>
              </w:rPr>
              <w:t xml:space="preserve"> Евгения Викторовна</w:t>
            </w:r>
          </w:p>
        </w:tc>
        <w:tc>
          <w:tcPr>
            <w:tcW w:w="2498" w:type="dxa"/>
            <w:vAlign w:val="center"/>
          </w:tcPr>
          <w:p w:rsidR="00F026F9" w:rsidRDefault="003026A7" w:rsidP="003026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Доцент о</w:t>
            </w:r>
            <w:r w:rsidRPr="003026A7">
              <w:rPr>
                <w:rFonts w:ascii="Arial" w:hAnsi="Arial" w:cs="Arial"/>
                <w:sz w:val="24"/>
              </w:rPr>
              <w:t>тделение автоматизации и робототехники</w:t>
            </w:r>
          </w:p>
        </w:tc>
        <w:tc>
          <w:tcPr>
            <w:tcW w:w="1919" w:type="dxa"/>
            <w:vAlign w:val="center"/>
          </w:tcPr>
          <w:p w:rsidR="00F026F9" w:rsidRDefault="003026A7" w:rsidP="003026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5264, 1120</w:t>
            </w:r>
            <w:r>
              <w:rPr>
                <w:rFonts w:ascii="Arial" w:hAnsi="Arial" w:cs="Arial"/>
                <w:sz w:val="24"/>
              </w:rPr>
              <w:br/>
            </w:r>
            <w:r w:rsidRPr="003026A7">
              <w:rPr>
                <w:rFonts w:ascii="Arial" w:hAnsi="Arial" w:cs="Arial"/>
                <w:sz w:val="24"/>
              </w:rPr>
              <w:t>vehter@tpu.ru</w:t>
            </w:r>
          </w:p>
        </w:tc>
        <w:tc>
          <w:tcPr>
            <w:tcW w:w="4343" w:type="dxa"/>
          </w:tcPr>
          <w:p w:rsidR="00F026F9" w:rsidRDefault="00F026F9" w:rsidP="00E454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28" w:type="dxa"/>
          </w:tcPr>
          <w:p w:rsidR="00F026F9" w:rsidRDefault="00F026F9" w:rsidP="00E454F4">
            <w:pPr>
              <w:rPr>
                <w:rFonts w:ascii="Arial" w:hAnsi="Arial" w:cs="Arial"/>
                <w:sz w:val="24"/>
              </w:rPr>
            </w:pPr>
          </w:p>
        </w:tc>
      </w:tr>
      <w:tr w:rsidR="003026A7" w:rsidTr="008161E0">
        <w:tc>
          <w:tcPr>
            <w:tcW w:w="2600" w:type="dxa"/>
          </w:tcPr>
          <w:p w:rsidR="00F026F9" w:rsidRDefault="003026A7" w:rsidP="0051353D">
            <w:pPr>
              <w:rPr>
                <w:rFonts w:ascii="Arial" w:hAnsi="Arial" w:cs="Arial"/>
                <w:sz w:val="24"/>
              </w:rPr>
            </w:pPr>
            <w:r w:rsidRPr="003026A7">
              <w:rPr>
                <w:rFonts w:ascii="Arial" w:hAnsi="Arial" w:cs="Arial"/>
                <w:sz w:val="24"/>
              </w:rPr>
              <w:t>Погребной Александр Владимирович</w:t>
            </w:r>
          </w:p>
        </w:tc>
        <w:tc>
          <w:tcPr>
            <w:tcW w:w="2498" w:type="dxa"/>
            <w:vAlign w:val="center"/>
          </w:tcPr>
          <w:p w:rsidR="00F026F9" w:rsidRDefault="003026A7" w:rsidP="003026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доцент о</w:t>
            </w:r>
            <w:r w:rsidRPr="004D33D4">
              <w:rPr>
                <w:rFonts w:ascii="Arial" w:hAnsi="Arial" w:cs="Arial"/>
                <w:sz w:val="24"/>
              </w:rPr>
              <w:t>тделение ин</w:t>
            </w:r>
            <w:r>
              <w:rPr>
                <w:rFonts w:ascii="Arial" w:hAnsi="Arial" w:cs="Arial"/>
                <w:sz w:val="24"/>
              </w:rPr>
              <w:t>формационных технологий (ИШИТР)</w:t>
            </w:r>
          </w:p>
        </w:tc>
        <w:tc>
          <w:tcPr>
            <w:tcW w:w="1919" w:type="dxa"/>
            <w:vAlign w:val="center"/>
          </w:tcPr>
          <w:p w:rsidR="00F026F9" w:rsidRDefault="003026A7" w:rsidP="003026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1157, </w:t>
            </w:r>
            <w:r>
              <w:rPr>
                <w:rFonts w:ascii="Arial" w:hAnsi="Arial" w:cs="Arial"/>
                <w:sz w:val="24"/>
              </w:rPr>
              <w:br/>
            </w:r>
            <w:r w:rsidRPr="003026A7">
              <w:rPr>
                <w:rFonts w:ascii="Arial" w:hAnsi="Arial" w:cs="Arial"/>
                <w:sz w:val="24"/>
              </w:rPr>
              <w:t>pogrebnoy@tpu.ru</w:t>
            </w:r>
          </w:p>
        </w:tc>
        <w:tc>
          <w:tcPr>
            <w:tcW w:w="4343" w:type="dxa"/>
          </w:tcPr>
          <w:p w:rsidR="00F026F9" w:rsidRDefault="00F026F9" w:rsidP="00E454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28" w:type="dxa"/>
          </w:tcPr>
          <w:p w:rsidR="00F026F9" w:rsidRDefault="00F026F9" w:rsidP="00E454F4">
            <w:pPr>
              <w:rPr>
                <w:rFonts w:ascii="Arial" w:hAnsi="Arial" w:cs="Arial"/>
                <w:sz w:val="24"/>
              </w:rPr>
            </w:pPr>
          </w:p>
        </w:tc>
      </w:tr>
      <w:tr w:rsidR="003026A7" w:rsidTr="008161E0">
        <w:tc>
          <w:tcPr>
            <w:tcW w:w="2600" w:type="dxa"/>
          </w:tcPr>
          <w:p w:rsidR="00F026F9" w:rsidRDefault="003026A7" w:rsidP="00E454F4">
            <w:pPr>
              <w:rPr>
                <w:rFonts w:ascii="Arial" w:hAnsi="Arial" w:cs="Arial"/>
                <w:sz w:val="24"/>
              </w:rPr>
            </w:pPr>
            <w:r w:rsidRPr="003026A7">
              <w:rPr>
                <w:rFonts w:ascii="Arial" w:hAnsi="Arial" w:cs="Arial"/>
                <w:sz w:val="24"/>
              </w:rPr>
              <w:t>Губин Евгений Иванович</w:t>
            </w:r>
          </w:p>
        </w:tc>
        <w:tc>
          <w:tcPr>
            <w:tcW w:w="2498" w:type="dxa"/>
            <w:vAlign w:val="center"/>
          </w:tcPr>
          <w:p w:rsidR="00F026F9" w:rsidRDefault="003026A7" w:rsidP="003026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доцент о</w:t>
            </w:r>
            <w:r w:rsidRPr="004D33D4">
              <w:rPr>
                <w:rFonts w:ascii="Arial" w:hAnsi="Arial" w:cs="Arial"/>
                <w:sz w:val="24"/>
              </w:rPr>
              <w:t>тделение ин</w:t>
            </w:r>
            <w:r>
              <w:rPr>
                <w:rFonts w:ascii="Arial" w:hAnsi="Arial" w:cs="Arial"/>
                <w:sz w:val="24"/>
              </w:rPr>
              <w:t>формационных технологий (ИШИТР)</w:t>
            </w:r>
          </w:p>
        </w:tc>
        <w:tc>
          <w:tcPr>
            <w:tcW w:w="1919" w:type="dxa"/>
            <w:vAlign w:val="center"/>
          </w:tcPr>
          <w:p w:rsidR="00F026F9" w:rsidRDefault="003026A7" w:rsidP="003026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4414, </w:t>
            </w:r>
            <w:r w:rsidRPr="003026A7">
              <w:rPr>
                <w:rFonts w:ascii="Arial" w:hAnsi="Arial" w:cs="Arial"/>
                <w:sz w:val="24"/>
              </w:rPr>
              <w:t>gubine@tpu.ru</w:t>
            </w:r>
          </w:p>
        </w:tc>
        <w:tc>
          <w:tcPr>
            <w:tcW w:w="4343" w:type="dxa"/>
          </w:tcPr>
          <w:p w:rsidR="00F026F9" w:rsidRDefault="00F026F9" w:rsidP="00E454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28" w:type="dxa"/>
          </w:tcPr>
          <w:p w:rsidR="00F026F9" w:rsidRDefault="00F026F9" w:rsidP="00E454F4">
            <w:pPr>
              <w:rPr>
                <w:rFonts w:ascii="Arial" w:hAnsi="Arial" w:cs="Arial"/>
                <w:sz w:val="24"/>
              </w:rPr>
            </w:pPr>
          </w:p>
        </w:tc>
      </w:tr>
    </w:tbl>
    <w:p w:rsidR="00F026F9" w:rsidRDefault="00F026F9" w:rsidP="00F026F9">
      <w:pPr>
        <w:rPr>
          <w:rFonts w:ascii="Arial" w:hAnsi="Arial" w:cs="Arial"/>
          <w:sz w:val="24"/>
        </w:rPr>
      </w:pPr>
    </w:p>
    <w:p w:rsidR="00F026F9" w:rsidRPr="00F026F9" w:rsidRDefault="00F026F9" w:rsidP="00F026F9">
      <w:pPr>
        <w:rPr>
          <w:rFonts w:ascii="Arial" w:hAnsi="Arial" w:cs="Arial"/>
          <w:b/>
          <w:sz w:val="24"/>
        </w:rPr>
      </w:pPr>
      <w:r w:rsidRPr="00F026F9">
        <w:rPr>
          <w:rFonts w:ascii="Arial" w:hAnsi="Arial" w:cs="Arial"/>
          <w:b/>
          <w:sz w:val="24"/>
        </w:rPr>
        <w:lastRenderedPageBreak/>
        <w:t>Порядок выступления:</w:t>
      </w:r>
    </w:p>
    <w:tbl>
      <w:tblPr>
        <w:tblW w:w="153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28"/>
        <w:gridCol w:w="4045"/>
        <w:gridCol w:w="10715"/>
      </w:tblGrid>
      <w:tr w:rsidR="00F026F9" w:rsidRPr="00F026F9" w:rsidTr="00F026F9">
        <w:trPr>
          <w:trHeight w:val="3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Контакт</w:t>
            </w:r>
          </w:p>
        </w:tc>
        <w:tc>
          <w:tcPr>
            <w:tcW w:w="10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Название работы</w:t>
            </w:r>
          </w:p>
        </w:tc>
      </w:tr>
      <w:tr w:rsidR="00F026F9" w:rsidRPr="00F026F9" w:rsidTr="00F026F9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6F9">
              <w:rPr>
                <w:rFonts w:ascii="Arial" w:hAnsi="Arial" w:cs="Arial"/>
                <w:sz w:val="24"/>
                <w:szCs w:val="24"/>
              </w:rPr>
              <w:t>Высоцков</w:t>
            </w:r>
            <w:proofErr w:type="spellEnd"/>
            <w:r w:rsidRPr="00F026F9">
              <w:rPr>
                <w:rFonts w:ascii="Arial" w:hAnsi="Arial" w:cs="Arial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ИНТЕЛЛЕКТУАЛЬНЫЙ АССИСТЕНТ ДЛЯ АДАПТИВНОГО ЧТЕНИЯ И АНАЛИЗА ТЕКСТОВ “</w:t>
            </w:r>
            <w:proofErr w:type="spellStart"/>
            <w:r w:rsidRPr="00F026F9">
              <w:rPr>
                <w:rFonts w:ascii="Arial" w:hAnsi="Arial" w:cs="Arial"/>
                <w:sz w:val="24"/>
                <w:szCs w:val="24"/>
              </w:rPr>
              <w:t>AiFina</w:t>
            </w:r>
            <w:proofErr w:type="spellEnd"/>
            <w:r w:rsidRPr="00F026F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F026F9" w:rsidRPr="00F026F9" w:rsidTr="00F026F9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6F9">
              <w:rPr>
                <w:rFonts w:ascii="Arial" w:hAnsi="Arial" w:cs="Arial"/>
                <w:sz w:val="24"/>
                <w:szCs w:val="24"/>
              </w:rPr>
              <w:t>Цыгин</w:t>
            </w:r>
            <w:proofErr w:type="spellEnd"/>
            <w:r w:rsidRPr="00F026F9">
              <w:rPr>
                <w:rFonts w:ascii="Arial" w:hAnsi="Arial" w:cs="Arial"/>
                <w:sz w:val="24"/>
                <w:szCs w:val="24"/>
              </w:rPr>
              <w:t xml:space="preserve"> Максим Леонидович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 xml:space="preserve">Интерактивное информационное табло </w:t>
            </w:r>
            <w:proofErr w:type="spellStart"/>
            <w:r w:rsidRPr="00F026F9">
              <w:rPr>
                <w:rFonts w:ascii="Arial" w:hAnsi="Arial" w:cs="Arial"/>
                <w:sz w:val="24"/>
                <w:szCs w:val="24"/>
              </w:rPr>
              <w:t>smart</w:t>
            </w:r>
            <w:proofErr w:type="spellEnd"/>
            <w:r w:rsidRPr="00F026F9">
              <w:rPr>
                <w:rFonts w:ascii="Arial" w:hAnsi="Arial" w:cs="Arial"/>
                <w:sz w:val="24"/>
                <w:szCs w:val="24"/>
              </w:rPr>
              <w:t xml:space="preserve"> зеркало</w:t>
            </w:r>
          </w:p>
        </w:tc>
      </w:tr>
      <w:tr w:rsidR="00F026F9" w:rsidRPr="00F026F9" w:rsidTr="00F026F9">
        <w:trPr>
          <w:trHeight w:val="300"/>
        </w:trPr>
        <w:tc>
          <w:tcPr>
            <w:tcW w:w="6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6F9">
              <w:rPr>
                <w:rFonts w:ascii="Arial" w:hAnsi="Arial" w:cs="Arial"/>
                <w:sz w:val="24"/>
                <w:szCs w:val="24"/>
              </w:rPr>
              <w:t>Клинова</w:t>
            </w:r>
            <w:proofErr w:type="spellEnd"/>
            <w:r w:rsidRPr="00F026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26F9">
              <w:rPr>
                <w:rFonts w:ascii="Arial" w:hAnsi="Arial" w:cs="Arial"/>
                <w:sz w:val="24"/>
                <w:szCs w:val="24"/>
              </w:rPr>
              <w:t>Амайя</w:t>
            </w:r>
            <w:proofErr w:type="spellEnd"/>
            <w:r w:rsidRPr="00F026F9">
              <w:rPr>
                <w:rFonts w:ascii="Arial" w:hAnsi="Arial" w:cs="Arial"/>
                <w:sz w:val="24"/>
                <w:szCs w:val="24"/>
              </w:rPr>
              <w:t xml:space="preserve"> Олеговна</w:t>
            </w:r>
          </w:p>
        </w:tc>
        <w:tc>
          <w:tcPr>
            <w:tcW w:w="107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СОЗДАНИЕ САЙТА ПО ФИЗИКЕ «ЭЛЕКТРИЧЕСКИЕ УДИВИТЕЛЬНОСТИ»</w:t>
            </w:r>
          </w:p>
        </w:tc>
      </w:tr>
      <w:tr w:rsidR="00F026F9" w:rsidRPr="00F026F9" w:rsidTr="00F026F9">
        <w:trPr>
          <w:trHeight w:val="300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6F9">
              <w:rPr>
                <w:rFonts w:ascii="Arial" w:hAnsi="Arial" w:cs="Arial"/>
                <w:sz w:val="24"/>
                <w:szCs w:val="24"/>
              </w:rPr>
              <w:t>Широнова</w:t>
            </w:r>
            <w:proofErr w:type="spellEnd"/>
            <w:r w:rsidRPr="00F026F9">
              <w:rPr>
                <w:rFonts w:ascii="Arial" w:hAnsi="Arial" w:cs="Arial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07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F9" w:rsidRPr="00F026F9" w:rsidTr="00F026F9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Зиновьев Егор Викторович</w:t>
            </w:r>
          </w:p>
        </w:tc>
        <w:tc>
          <w:tcPr>
            <w:tcW w:w="107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АВТОМАТИЗИРОВАННЫЙ КОНТРОЛЬ ОСВЕЩЕННОСТИ С ИСПОЛЬЗОВАНИЕМ ARDUINO</w:t>
            </w:r>
          </w:p>
        </w:tc>
      </w:tr>
      <w:tr w:rsidR="00F026F9" w:rsidRPr="00F026F9" w:rsidTr="00F026F9">
        <w:trPr>
          <w:trHeight w:val="315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Иванютина Александра Евгеньевна</w:t>
            </w:r>
          </w:p>
        </w:tc>
        <w:tc>
          <w:tcPr>
            <w:tcW w:w="107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F9" w:rsidRPr="00F026F9" w:rsidTr="00F026F9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Соловьев Роман Романович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Образовательный набор по робототехнике</w:t>
            </w:r>
          </w:p>
        </w:tc>
      </w:tr>
      <w:tr w:rsidR="00F026F9" w:rsidRPr="00F026F9" w:rsidTr="00F026F9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6F9">
              <w:rPr>
                <w:rFonts w:ascii="Arial" w:hAnsi="Arial" w:cs="Arial"/>
                <w:sz w:val="24"/>
                <w:szCs w:val="24"/>
              </w:rPr>
              <w:t>Тимуш</w:t>
            </w:r>
            <w:proofErr w:type="spellEnd"/>
            <w:r w:rsidRPr="00F026F9">
              <w:rPr>
                <w:rFonts w:ascii="Arial" w:hAnsi="Arial" w:cs="Arial"/>
                <w:sz w:val="24"/>
                <w:szCs w:val="24"/>
              </w:rPr>
              <w:t xml:space="preserve"> Кира Валерьевна</w:t>
            </w:r>
          </w:p>
        </w:tc>
        <w:tc>
          <w:tcPr>
            <w:tcW w:w="107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 xml:space="preserve">Разработка 3Д-модели моста через р. </w:t>
            </w:r>
            <w:proofErr w:type="spellStart"/>
            <w:r w:rsidRPr="00F026F9">
              <w:rPr>
                <w:rFonts w:ascii="Arial" w:hAnsi="Arial" w:cs="Arial"/>
                <w:sz w:val="24"/>
                <w:szCs w:val="24"/>
              </w:rPr>
              <w:t>Ирсар</w:t>
            </w:r>
            <w:proofErr w:type="spellEnd"/>
          </w:p>
        </w:tc>
      </w:tr>
      <w:tr w:rsidR="00F026F9" w:rsidRPr="00F026F9" w:rsidTr="00F026F9">
        <w:trPr>
          <w:trHeight w:val="315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Егоров Егор Сергеевич</w:t>
            </w:r>
          </w:p>
        </w:tc>
        <w:tc>
          <w:tcPr>
            <w:tcW w:w="107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F9" w:rsidRPr="00F026F9" w:rsidTr="00F026F9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6F9">
              <w:rPr>
                <w:rFonts w:ascii="Arial" w:hAnsi="Arial" w:cs="Arial"/>
                <w:sz w:val="24"/>
                <w:szCs w:val="24"/>
              </w:rPr>
              <w:t>Акбулатов</w:t>
            </w:r>
            <w:proofErr w:type="spellEnd"/>
            <w:r w:rsidRPr="00F026F9">
              <w:rPr>
                <w:rFonts w:ascii="Arial" w:hAnsi="Arial" w:cs="Arial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СОЗДАНИЕ АНК- СКРИПТОВ ДЛЯ МНОГИХ ЗАДАЧ</w:t>
            </w:r>
          </w:p>
        </w:tc>
      </w:tr>
      <w:tr w:rsidR="00F026F9" w:rsidRPr="00F026F9" w:rsidTr="00F026F9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Кузнецова Софья Сергеевна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РАЗРАБОТКА ДИЗАЙНА ФИРМЕННОГО СТИЛЯ НА ПРИМЕРЕ КОМПАНИИ «СТРОЙИНЖИНИРИНГ»</w:t>
            </w:r>
          </w:p>
        </w:tc>
      </w:tr>
      <w:tr w:rsidR="00F026F9" w:rsidRPr="00F026F9" w:rsidTr="00F026F9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Васильева Анастасия Сергеевна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Создание макета здания с использованием современных технологий 3D-печати</w:t>
            </w:r>
          </w:p>
        </w:tc>
      </w:tr>
      <w:tr w:rsidR="00F026F9" w:rsidRPr="00F026F9" w:rsidTr="00F026F9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6F9" w:rsidRPr="00F026F9" w:rsidRDefault="00F026F9" w:rsidP="00F026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6F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Шмидт Герберт Евгеньевич</w:t>
            </w:r>
          </w:p>
        </w:tc>
        <w:tc>
          <w:tcPr>
            <w:tcW w:w="107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Детектор эмоционального состояния человека</w:t>
            </w:r>
          </w:p>
        </w:tc>
      </w:tr>
      <w:tr w:rsidR="00F026F9" w:rsidRPr="00F026F9" w:rsidTr="00F026F9">
        <w:trPr>
          <w:trHeight w:val="315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F9">
              <w:rPr>
                <w:rFonts w:ascii="Arial" w:hAnsi="Arial" w:cs="Arial"/>
                <w:sz w:val="24"/>
                <w:szCs w:val="24"/>
              </w:rPr>
              <w:t>Хворостов Егор Денисович</w:t>
            </w:r>
          </w:p>
        </w:tc>
        <w:tc>
          <w:tcPr>
            <w:tcW w:w="107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026F9" w:rsidRPr="00F026F9" w:rsidRDefault="00F026F9" w:rsidP="00F02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6F9" w:rsidRDefault="00F026F9" w:rsidP="00F026F9">
      <w:pPr>
        <w:spacing w:after="0" w:line="240" w:lineRule="auto"/>
        <w:rPr>
          <w:rFonts w:ascii="Arial" w:hAnsi="Arial" w:cs="Arial"/>
          <w:sz w:val="24"/>
        </w:rPr>
      </w:pPr>
    </w:p>
    <w:p w:rsidR="008161E0" w:rsidRDefault="008161E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E1ADF" w:rsidRDefault="008E1ADF" w:rsidP="008E1AD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8E1ADF" w:rsidRDefault="008E1ADF" w:rsidP="008E1ADF">
      <w:pPr>
        <w:jc w:val="center"/>
        <w:rPr>
          <w:rFonts w:ascii="Arial" w:hAnsi="Arial" w:cs="Arial"/>
          <w:b/>
          <w:sz w:val="24"/>
        </w:rPr>
      </w:pPr>
      <w:r w:rsidRPr="00F026F9">
        <w:rPr>
          <w:rFonts w:ascii="Arial" w:hAnsi="Arial" w:cs="Arial"/>
          <w:b/>
          <w:sz w:val="24"/>
        </w:rPr>
        <w:t xml:space="preserve">Программная инженерия </w:t>
      </w:r>
      <w:r>
        <w:rPr>
          <w:rFonts w:ascii="Arial" w:hAnsi="Arial" w:cs="Arial"/>
          <w:b/>
          <w:sz w:val="24"/>
        </w:rPr>
        <w:t>10-11</w:t>
      </w:r>
      <w:r w:rsidRPr="00F026F9">
        <w:rPr>
          <w:rFonts w:ascii="Arial" w:hAnsi="Arial" w:cs="Arial"/>
          <w:b/>
          <w:sz w:val="24"/>
        </w:rPr>
        <w:t xml:space="preserve"> класс</w:t>
      </w:r>
      <w:r>
        <w:rPr>
          <w:rFonts w:ascii="Arial" w:hAnsi="Arial" w:cs="Arial"/>
          <w:b/>
          <w:sz w:val="24"/>
        </w:rPr>
        <w:t xml:space="preserve"> (очное участие)</w:t>
      </w:r>
    </w:p>
    <w:p w:rsidR="008E1ADF" w:rsidRDefault="008E1ADF" w:rsidP="008E1ADF">
      <w:pPr>
        <w:rPr>
          <w:rFonts w:ascii="Arial" w:hAnsi="Arial" w:cs="Arial"/>
          <w:sz w:val="24"/>
        </w:rPr>
      </w:pPr>
      <w:r w:rsidRPr="00F026F9">
        <w:rPr>
          <w:rFonts w:ascii="Arial" w:hAnsi="Arial" w:cs="Arial"/>
          <w:sz w:val="24"/>
        </w:rPr>
        <w:t xml:space="preserve">Оценивание работ с </w:t>
      </w:r>
      <w:r>
        <w:rPr>
          <w:rFonts w:ascii="Arial" w:hAnsi="Arial" w:cs="Arial"/>
          <w:sz w:val="24"/>
        </w:rPr>
        <w:t>03.04.2025, с 11:00 до 16:05 (ГК, аудитория 227)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2552"/>
        <w:gridCol w:w="4394"/>
      </w:tblGrid>
      <w:tr w:rsidR="008E1ADF" w:rsidTr="003026A7">
        <w:tc>
          <w:tcPr>
            <w:tcW w:w="3397" w:type="dxa"/>
          </w:tcPr>
          <w:p w:rsidR="008E1ADF" w:rsidRPr="00F026F9" w:rsidRDefault="008E1ADF" w:rsidP="00E454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026F9">
              <w:rPr>
                <w:rFonts w:ascii="Arial" w:hAnsi="Arial" w:cs="Arial"/>
                <w:b/>
                <w:sz w:val="24"/>
              </w:rPr>
              <w:t>Эксперт</w:t>
            </w:r>
          </w:p>
        </w:tc>
        <w:tc>
          <w:tcPr>
            <w:tcW w:w="4678" w:type="dxa"/>
          </w:tcPr>
          <w:p w:rsidR="008E1ADF" w:rsidRPr="00F026F9" w:rsidRDefault="008E1ADF" w:rsidP="00E454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026F9">
              <w:rPr>
                <w:rFonts w:ascii="Arial" w:hAnsi="Arial" w:cs="Arial"/>
                <w:b/>
                <w:sz w:val="24"/>
              </w:rPr>
              <w:t>Должность</w:t>
            </w:r>
          </w:p>
        </w:tc>
        <w:tc>
          <w:tcPr>
            <w:tcW w:w="2552" w:type="dxa"/>
          </w:tcPr>
          <w:p w:rsidR="008E1ADF" w:rsidRPr="00F026F9" w:rsidRDefault="008E1ADF" w:rsidP="00E454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026F9">
              <w:rPr>
                <w:rFonts w:ascii="Arial" w:hAnsi="Arial" w:cs="Arial"/>
                <w:b/>
                <w:sz w:val="24"/>
              </w:rPr>
              <w:t>Контакты</w:t>
            </w:r>
          </w:p>
        </w:tc>
        <w:tc>
          <w:tcPr>
            <w:tcW w:w="4394" w:type="dxa"/>
          </w:tcPr>
          <w:p w:rsidR="008E1ADF" w:rsidRPr="00F026F9" w:rsidRDefault="008E1ADF" w:rsidP="00E454F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Ссылки на оценочный лист</w:t>
            </w:r>
          </w:p>
        </w:tc>
      </w:tr>
      <w:tr w:rsidR="008E1ADF" w:rsidTr="003026A7">
        <w:tc>
          <w:tcPr>
            <w:tcW w:w="3397" w:type="dxa"/>
          </w:tcPr>
          <w:p w:rsidR="008E1ADF" w:rsidRDefault="003026A7" w:rsidP="0051353D">
            <w:pPr>
              <w:rPr>
                <w:rFonts w:ascii="Arial" w:hAnsi="Arial" w:cs="Arial"/>
                <w:sz w:val="24"/>
              </w:rPr>
            </w:pPr>
            <w:r w:rsidRPr="003026A7">
              <w:rPr>
                <w:rFonts w:ascii="Arial" w:hAnsi="Arial" w:cs="Arial"/>
                <w:sz w:val="24"/>
              </w:rPr>
              <w:t>Малкин Артем Юрьевич</w:t>
            </w:r>
          </w:p>
        </w:tc>
        <w:tc>
          <w:tcPr>
            <w:tcW w:w="4678" w:type="dxa"/>
          </w:tcPr>
          <w:p w:rsidR="008E1ADF" w:rsidRDefault="003026A7" w:rsidP="00E454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Ассистент отделение информационных технологий</w:t>
            </w:r>
          </w:p>
        </w:tc>
        <w:tc>
          <w:tcPr>
            <w:tcW w:w="2552" w:type="dxa"/>
          </w:tcPr>
          <w:p w:rsidR="008E1ADF" w:rsidRDefault="003026A7" w:rsidP="00E454F4">
            <w:pPr>
              <w:rPr>
                <w:rFonts w:ascii="Arial" w:hAnsi="Arial" w:cs="Arial"/>
                <w:sz w:val="24"/>
              </w:rPr>
            </w:pPr>
            <w:r w:rsidRPr="003026A7">
              <w:rPr>
                <w:rFonts w:ascii="Arial" w:hAnsi="Arial" w:cs="Arial"/>
                <w:sz w:val="24"/>
              </w:rPr>
              <w:t>malkin@tpu.ru</w:t>
            </w:r>
          </w:p>
        </w:tc>
        <w:tc>
          <w:tcPr>
            <w:tcW w:w="4394" w:type="dxa"/>
          </w:tcPr>
          <w:p w:rsidR="008E1ADF" w:rsidRDefault="008E1ADF" w:rsidP="00E454F4">
            <w:pPr>
              <w:rPr>
                <w:rFonts w:ascii="Arial" w:hAnsi="Arial" w:cs="Arial"/>
                <w:sz w:val="24"/>
              </w:rPr>
            </w:pPr>
          </w:p>
        </w:tc>
      </w:tr>
      <w:tr w:rsidR="008E1ADF" w:rsidTr="003026A7">
        <w:tc>
          <w:tcPr>
            <w:tcW w:w="3397" w:type="dxa"/>
          </w:tcPr>
          <w:p w:rsidR="008E1ADF" w:rsidRDefault="003026A7" w:rsidP="0051353D">
            <w:pPr>
              <w:rPr>
                <w:rFonts w:ascii="Arial" w:hAnsi="Arial" w:cs="Arial"/>
                <w:sz w:val="24"/>
              </w:rPr>
            </w:pPr>
            <w:r w:rsidRPr="003026A7">
              <w:rPr>
                <w:rFonts w:ascii="Arial" w:hAnsi="Arial" w:cs="Arial"/>
                <w:sz w:val="24"/>
              </w:rPr>
              <w:t>Брагин Александр Дмитриевич</w:t>
            </w:r>
          </w:p>
        </w:tc>
        <w:tc>
          <w:tcPr>
            <w:tcW w:w="4678" w:type="dxa"/>
          </w:tcPr>
          <w:p w:rsidR="008E1ADF" w:rsidRDefault="003026A7" w:rsidP="00E454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Старший преподаватель отделение информационных технологий</w:t>
            </w:r>
          </w:p>
        </w:tc>
        <w:tc>
          <w:tcPr>
            <w:tcW w:w="2552" w:type="dxa"/>
          </w:tcPr>
          <w:p w:rsidR="008E1ADF" w:rsidRDefault="005F2120" w:rsidP="00E454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2234, </w:t>
            </w:r>
            <w:r w:rsidRPr="005F2120">
              <w:rPr>
                <w:rFonts w:ascii="Arial" w:hAnsi="Arial" w:cs="Arial"/>
                <w:sz w:val="24"/>
              </w:rPr>
              <w:t>bragin@tpu.ru</w:t>
            </w:r>
          </w:p>
        </w:tc>
        <w:tc>
          <w:tcPr>
            <w:tcW w:w="4394" w:type="dxa"/>
          </w:tcPr>
          <w:p w:rsidR="008E1ADF" w:rsidRDefault="008E1ADF" w:rsidP="00E454F4">
            <w:pPr>
              <w:rPr>
                <w:rFonts w:ascii="Arial" w:hAnsi="Arial" w:cs="Arial"/>
                <w:sz w:val="24"/>
              </w:rPr>
            </w:pPr>
          </w:p>
        </w:tc>
      </w:tr>
      <w:tr w:rsidR="005F2120" w:rsidTr="003026A7">
        <w:trPr>
          <w:trHeight w:val="70"/>
        </w:trPr>
        <w:tc>
          <w:tcPr>
            <w:tcW w:w="3397" w:type="dxa"/>
          </w:tcPr>
          <w:p w:rsidR="005F2120" w:rsidRDefault="005F2120" w:rsidP="005F2120">
            <w:pPr>
              <w:tabs>
                <w:tab w:val="left" w:pos="2430"/>
              </w:tabs>
              <w:rPr>
                <w:rFonts w:ascii="Arial" w:hAnsi="Arial" w:cs="Arial"/>
                <w:sz w:val="24"/>
              </w:rPr>
            </w:pPr>
            <w:r w:rsidRPr="005F2120">
              <w:rPr>
                <w:rFonts w:ascii="Arial" w:hAnsi="Arial" w:cs="Arial"/>
                <w:sz w:val="24"/>
              </w:rPr>
              <w:t>Григорьев Дмитрий Сергеевич</w:t>
            </w:r>
          </w:p>
        </w:tc>
        <w:tc>
          <w:tcPr>
            <w:tcW w:w="4678" w:type="dxa"/>
          </w:tcPr>
          <w:p w:rsidR="005F2120" w:rsidRDefault="005F2120" w:rsidP="005F21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Старший преподаватель отделение информационных технологий</w:t>
            </w:r>
          </w:p>
        </w:tc>
        <w:tc>
          <w:tcPr>
            <w:tcW w:w="2552" w:type="dxa"/>
          </w:tcPr>
          <w:p w:rsidR="005F2120" w:rsidRDefault="005F2120" w:rsidP="005F21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2226, </w:t>
            </w:r>
            <w:r w:rsidRPr="005F2120">
              <w:rPr>
                <w:rFonts w:ascii="Arial" w:hAnsi="Arial" w:cs="Arial"/>
                <w:sz w:val="24"/>
              </w:rPr>
              <w:t>trygx@tpu.ru</w:t>
            </w:r>
          </w:p>
        </w:tc>
        <w:tc>
          <w:tcPr>
            <w:tcW w:w="4394" w:type="dxa"/>
          </w:tcPr>
          <w:p w:rsidR="005F2120" w:rsidRDefault="005F2120" w:rsidP="005F2120">
            <w:pPr>
              <w:rPr>
                <w:rFonts w:ascii="Arial" w:hAnsi="Arial" w:cs="Arial"/>
                <w:sz w:val="24"/>
              </w:rPr>
            </w:pPr>
          </w:p>
        </w:tc>
      </w:tr>
    </w:tbl>
    <w:p w:rsidR="00F026F9" w:rsidRDefault="00F026F9" w:rsidP="00F026F9">
      <w:pPr>
        <w:rPr>
          <w:rFonts w:ascii="Arial" w:hAnsi="Arial" w:cs="Arial"/>
          <w:sz w:val="24"/>
        </w:rPr>
      </w:pPr>
    </w:p>
    <w:p w:rsidR="008E1ADF" w:rsidRPr="00F026F9" w:rsidRDefault="008E1ADF" w:rsidP="008E1ADF">
      <w:pPr>
        <w:rPr>
          <w:rFonts w:ascii="Arial" w:hAnsi="Arial" w:cs="Arial"/>
          <w:b/>
          <w:sz w:val="24"/>
        </w:rPr>
      </w:pPr>
      <w:r w:rsidRPr="00F026F9">
        <w:rPr>
          <w:rFonts w:ascii="Arial" w:hAnsi="Arial" w:cs="Arial"/>
          <w:b/>
          <w:sz w:val="24"/>
        </w:rPr>
        <w:t>Порядок выступления:</w:t>
      </w:r>
    </w:p>
    <w:tbl>
      <w:tblPr>
        <w:tblW w:w="15388" w:type="dxa"/>
        <w:tblLook w:val="04A0" w:firstRow="1" w:lastRow="0" w:firstColumn="1" w:lastColumn="0" w:noHBand="0" w:noVBand="1"/>
      </w:tblPr>
      <w:tblGrid>
        <w:gridCol w:w="484"/>
        <w:gridCol w:w="4074"/>
        <w:gridCol w:w="10830"/>
      </w:tblGrid>
      <w:tr w:rsidR="008E1ADF" w:rsidRPr="008E1ADF" w:rsidTr="008E1ADF">
        <w:trPr>
          <w:trHeight w:val="30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DF" w:rsidRPr="008E1ADF" w:rsidRDefault="008E1ADF" w:rsidP="008E1A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ADF">
              <w:rPr>
                <w:rFonts w:ascii="Arial" w:hAnsi="Arial" w:cs="Arial"/>
                <w:b/>
                <w:sz w:val="24"/>
                <w:szCs w:val="24"/>
              </w:rPr>
              <w:t>Контакт</w:t>
            </w:r>
          </w:p>
        </w:tc>
        <w:tc>
          <w:tcPr>
            <w:tcW w:w="10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ADF">
              <w:rPr>
                <w:rFonts w:ascii="Arial" w:hAnsi="Arial" w:cs="Arial"/>
                <w:b/>
                <w:sz w:val="24"/>
                <w:szCs w:val="24"/>
              </w:rPr>
              <w:t>Название работы</w:t>
            </w:r>
          </w:p>
        </w:tc>
      </w:tr>
      <w:tr w:rsidR="008E1ADF" w:rsidRPr="008E1ADF" w:rsidTr="008E1ADF">
        <w:trPr>
          <w:trHeight w:val="300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ADF" w:rsidRPr="00072D28" w:rsidRDefault="008E1ADF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Бондаренко Виктория Вадимовна</w:t>
            </w:r>
          </w:p>
        </w:tc>
        <w:tc>
          <w:tcPr>
            <w:tcW w:w="108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Аудиогид по Удомле: путешествие по городу с приложением</w:t>
            </w:r>
          </w:p>
        </w:tc>
      </w:tr>
      <w:tr w:rsidR="008E1ADF" w:rsidRPr="008E1ADF" w:rsidTr="008E1ADF">
        <w:trPr>
          <w:trHeight w:val="300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ADF" w:rsidRPr="00072D28" w:rsidRDefault="008E1ADF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Иванова Мирослава Дмитриевна</w:t>
            </w:r>
          </w:p>
        </w:tc>
        <w:tc>
          <w:tcPr>
            <w:tcW w:w="108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ADF" w:rsidRPr="008E1ADF" w:rsidTr="008E1AD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ADF" w:rsidRPr="00072D28" w:rsidRDefault="00C2311E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Боднарчук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 xml:space="preserve">Эквалайзер на основе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Arduino</w:t>
            </w:r>
            <w:proofErr w:type="spellEnd"/>
          </w:p>
        </w:tc>
      </w:tr>
      <w:tr w:rsidR="008E1ADF" w:rsidRPr="008E1ADF" w:rsidTr="008E1AD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ADF" w:rsidRPr="00072D28" w:rsidRDefault="00C2311E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Яцик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Виталий Иванович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Использование алгоритмов распозна</w:t>
            </w:r>
            <w:r w:rsidR="00C2311E">
              <w:rPr>
                <w:rFonts w:ascii="Arial" w:hAnsi="Arial" w:cs="Arial"/>
                <w:sz w:val="24"/>
                <w:szCs w:val="24"/>
              </w:rPr>
              <w:t>вания лиц в системе "Умный дом"</w:t>
            </w:r>
          </w:p>
        </w:tc>
      </w:tr>
      <w:tr w:rsidR="008E1ADF" w:rsidRPr="008E1ADF" w:rsidTr="008E1AD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ADF" w:rsidRPr="00072D28" w:rsidRDefault="00C2311E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Ткачев Андрей Александрович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ChemMaster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- устройство для проведения химических экспериментов</w:t>
            </w:r>
          </w:p>
        </w:tc>
      </w:tr>
      <w:tr w:rsidR="008E1ADF" w:rsidRPr="008E1ADF" w:rsidTr="008E1AD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ADF" w:rsidRPr="00072D28" w:rsidRDefault="00C2311E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Мелехин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ПРОГРАММНОЕ ОБЕСПЕЧЕНИЕ ДЛЯ ОБНАРУЖЕНИЯ ДЫМА «SMOKE-DETECTOR»</w:t>
            </w:r>
          </w:p>
        </w:tc>
      </w:tr>
      <w:tr w:rsidR="00C2311E" w:rsidRPr="008E1ADF" w:rsidTr="00C2311E">
        <w:trPr>
          <w:trHeight w:val="300"/>
        </w:trPr>
        <w:tc>
          <w:tcPr>
            <w:tcW w:w="153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311E" w:rsidRPr="00072D28" w:rsidRDefault="00C2311E" w:rsidP="00C231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ПЕРЕРЫВ</w:t>
            </w:r>
          </w:p>
        </w:tc>
      </w:tr>
      <w:tr w:rsidR="0052035B" w:rsidRPr="008E1ADF" w:rsidTr="00BB3AA8">
        <w:trPr>
          <w:trHeight w:val="300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Шутов Артём Станиславович</w:t>
            </w:r>
          </w:p>
        </w:tc>
        <w:tc>
          <w:tcPr>
            <w:tcW w:w="108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РАЗРАБОТКА ПРОГРАММНОГО ОБЕСПЕЧЕНИЯ ДЛЯ ТРЕХМЕРНОЙ РЕКОНСТРУКЦИИ И АВТОМАТИЗИРОВАННОГО ПОЛУКОЛИЧЕСТВЕННОГО АНАЛИЗА ГИСТОЛОГИЧЕСКИХ ИЗОБРАЖЕНИЙ</w:t>
            </w:r>
          </w:p>
        </w:tc>
      </w:tr>
      <w:tr w:rsidR="0052035B" w:rsidRPr="008E1ADF" w:rsidTr="00BB3AA8">
        <w:trPr>
          <w:trHeight w:val="300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Соболев Евгений Алексеевич</w:t>
            </w:r>
          </w:p>
        </w:tc>
        <w:tc>
          <w:tcPr>
            <w:tcW w:w="108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ADF" w:rsidRPr="008E1ADF" w:rsidTr="008E1AD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ADF" w:rsidRPr="00072D28" w:rsidRDefault="0052035B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Кочергин Артур Олегович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 xml:space="preserve">Разработка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нейросетевой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модели для сегментации дорожных сценариев</w:t>
            </w:r>
          </w:p>
        </w:tc>
      </w:tr>
      <w:tr w:rsidR="0052035B" w:rsidRPr="008E1ADF" w:rsidTr="00C91276">
        <w:trPr>
          <w:trHeight w:val="315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Нефёдов Владимир Александрович</w:t>
            </w:r>
          </w:p>
        </w:tc>
        <w:tc>
          <w:tcPr>
            <w:tcW w:w="108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Распознавание и проверка рукописного текста</w:t>
            </w:r>
          </w:p>
        </w:tc>
      </w:tr>
      <w:tr w:rsidR="0052035B" w:rsidRPr="008E1ADF" w:rsidTr="00C91276">
        <w:trPr>
          <w:trHeight w:val="31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Шмидт Герберт Евгеньевич</w:t>
            </w:r>
          </w:p>
        </w:tc>
        <w:tc>
          <w:tcPr>
            <w:tcW w:w="108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ADF" w:rsidRPr="008E1ADF" w:rsidTr="008E1AD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ADF" w:rsidRPr="00072D28" w:rsidRDefault="0052035B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Христолюбов Александр Евгеньевич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Система контроля доступа персонала по наличию средств индивидуальной защиты на АЭС</w:t>
            </w:r>
          </w:p>
        </w:tc>
      </w:tr>
      <w:tr w:rsidR="008E1ADF" w:rsidRPr="008E1ADF" w:rsidTr="008E1AD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ADF" w:rsidRPr="00072D28" w:rsidRDefault="0052035B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Федоров Павел Алексеевич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1ADF" w:rsidRPr="008E1ADF" w:rsidRDefault="008E1ADF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 xml:space="preserve">Создание видеоигры на языке программирования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python</w:t>
            </w:r>
            <w:proofErr w:type="spellEnd"/>
          </w:p>
        </w:tc>
      </w:tr>
      <w:tr w:rsidR="0052035B" w:rsidRPr="008E1ADF" w:rsidTr="00123553">
        <w:trPr>
          <w:trHeight w:val="315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Афанасьев Матвей Витальевич</w:t>
            </w:r>
          </w:p>
        </w:tc>
        <w:tc>
          <w:tcPr>
            <w:tcW w:w="108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СИМУЛЯЦИЯ РАСПРОСТРАНЕНИЯ WI-FI ВОЛН</w:t>
            </w:r>
          </w:p>
        </w:tc>
      </w:tr>
      <w:tr w:rsidR="0052035B" w:rsidRPr="008E1ADF" w:rsidTr="00123553">
        <w:trPr>
          <w:trHeight w:val="31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8E1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Данилов Сергей Владимирович</w:t>
            </w:r>
          </w:p>
        </w:tc>
        <w:tc>
          <w:tcPr>
            <w:tcW w:w="108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8E1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35B" w:rsidRPr="008E1ADF" w:rsidTr="000054BA">
        <w:trPr>
          <w:trHeight w:val="315"/>
        </w:trPr>
        <w:tc>
          <w:tcPr>
            <w:tcW w:w="153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035B" w:rsidRPr="00072D28" w:rsidRDefault="0052035B" w:rsidP="005203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lastRenderedPageBreak/>
              <w:t>ПЕРЕРЫВ</w:t>
            </w:r>
          </w:p>
        </w:tc>
      </w:tr>
      <w:tr w:rsidR="0052035B" w:rsidRPr="008E1ADF" w:rsidTr="008E1AD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5203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Чурсин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Ростислав Евгеньевич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РУКОВОДСТВО ПО ГЕНЕРАЦИИ МУЗЫКИ С ПОМОЩЬЮ НЕЙРОСЕТЕЙ</w:t>
            </w:r>
          </w:p>
        </w:tc>
      </w:tr>
      <w:tr w:rsidR="0052035B" w:rsidRPr="008E1ADF" w:rsidTr="008E1AD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5203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Антончик Екатерина Романовна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Создание устройства для ухода за комнатными растениями</w:t>
            </w:r>
          </w:p>
        </w:tc>
      </w:tr>
      <w:tr w:rsidR="0052035B" w:rsidRPr="008E1ADF" w:rsidTr="008E1AD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5203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Останина Маргарита Владимировна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СОЗДАНИЕ ПРОСТЕЙШИХ ИСКУССТВЕННЫХ НЕЙРОННЫХ СЕТЕЙ НА АРДУИНО</w:t>
            </w:r>
          </w:p>
        </w:tc>
      </w:tr>
      <w:tr w:rsidR="0052035B" w:rsidRPr="008E1ADF" w:rsidTr="00361E4E">
        <w:trPr>
          <w:trHeight w:val="315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5203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Кочетов Дмитрий Алексеевич</w:t>
            </w:r>
          </w:p>
        </w:tc>
        <w:tc>
          <w:tcPr>
            <w:tcW w:w="108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 xml:space="preserve">Моделирование переходного излучения с использованием языка программирования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Wolfram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Python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для разработки средств диагностики пучков заряженных частиц</w:t>
            </w:r>
          </w:p>
        </w:tc>
      </w:tr>
      <w:tr w:rsidR="0052035B" w:rsidRPr="008E1ADF" w:rsidTr="00361E4E">
        <w:trPr>
          <w:trHeight w:val="31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5203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Кириллов Иван Сергеевич</w:t>
            </w:r>
          </w:p>
        </w:tc>
        <w:tc>
          <w:tcPr>
            <w:tcW w:w="108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35B" w:rsidRPr="008E1ADF" w:rsidTr="005E4B1A">
        <w:trPr>
          <w:trHeight w:val="315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5203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Пак Арина Владимировна</w:t>
            </w:r>
          </w:p>
        </w:tc>
        <w:tc>
          <w:tcPr>
            <w:tcW w:w="108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 xml:space="preserve">Применение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нейросетей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для сегментации спутниковых изображений</w:t>
            </w:r>
          </w:p>
        </w:tc>
      </w:tr>
      <w:tr w:rsidR="0052035B" w:rsidRPr="008E1ADF" w:rsidTr="005E4B1A">
        <w:trPr>
          <w:trHeight w:val="31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5203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Логинов Дмитрий Максимович</w:t>
            </w:r>
          </w:p>
        </w:tc>
        <w:tc>
          <w:tcPr>
            <w:tcW w:w="108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35B" w:rsidRPr="008E1ADF" w:rsidTr="00102B16">
        <w:trPr>
          <w:trHeight w:val="315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5203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Бородина Виктория Олеговна</w:t>
            </w:r>
          </w:p>
        </w:tc>
        <w:tc>
          <w:tcPr>
            <w:tcW w:w="108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 xml:space="preserve">Применение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нейросетей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для сегментации спутниковых изображений</w:t>
            </w:r>
          </w:p>
        </w:tc>
      </w:tr>
      <w:tr w:rsidR="0052035B" w:rsidRPr="008E1ADF" w:rsidTr="003838E3">
        <w:trPr>
          <w:trHeight w:val="31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035B" w:rsidRPr="00072D28" w:rsidRDefault="0052035B" w:rsidP="005203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Логинов Дмитрий Максимович</w:t>
            </w:r>
          </w:p>
        </w:tc>
        <w:tc>
          <w:tcPr>
            <w:tcW w:w="1083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035B" w:rsidRPr="008E1ADF" w:rsidRDefault="0052035B" w:rsidP="00520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8E3" w:rsidRPr="008E1ADF" w:rsidTr="00947283">
        <w:trPr>
          <w:trHeight w:val="315"/>
        </w:trPr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8E3" w:rsidRPr="00072D28" w:rsidRDefault="003838E3" w:rsidP="00383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ПЕРЕРЫВ</w:t>
            </w:r>
          </w:p>
        </w:tc>
      </w:tr>
      <w:tr w:rsidR="003838E3" w:rsidRPr="008E1ADF" w:rsidTr="003838E3">
        <w:trPr>
          <w:trHeight w:val="31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E3" w:rsidRPr="00072D28" w:rsidRDefault="003838E3" w:rsidP="003838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Фуфаева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1083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Светильник с управлением жестами</w:t>
            </w:r>
          </w:p>
        </w:tc>
      </w:tr>
      <w:tr w:rsidR="003838E3" w:rsidRPr="008E1ADF" w:rsidTr="00621A47">
        <w:trPr>
          <w:trHeight w:val="31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E3" w:rsidRPr="00072D28" w:rsidRDefault="003838E3" w:rsidP="003838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1ADF">
              <w:rPr>
                <w:rFonts w:ascii="Arial" w:hAnsi="Arial" w:cs="Arial"/>
                <w:sz w:val="24"/>
                <w:szCs w:val="24"/>
              </w:rPr>
              <w:t>1)Бушуева</w:t>
            </w:r>
            <w:proofErr w:type="gramEnd"/>
            <w:r w:rsidRPr="008E1ADF">
              <w:rPr>
                <w:rFonts w:ascii="Arial" w:hAnsi="Arial" w:cs="Arial"/>
                <w:sz w:val="24"/>
                <w:szCs w:val="24"/>
              </w:rPr>
              <w:t xml:space="preserve"> 2)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Ядренкина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1) Кристина 2)Полина 1)Сергеевна 2)Евгеньевна (06.10.2008)</w:t>
            </w:r>
          </w:p>
        </w:tc>
        <w:tc>
          <w:tcPr>
            <w:tcW w:w="108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8E3" w:rsidRPr="008E1ADF" w:rsidTr="008E1AD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E3" w:rsidRPr="00072D28" w:rsidRDefault="003838E3" w:rsidP="003838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Голушков Артемий Николаевич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 xml:space="preserve">Разработка веб-приложения по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распознованию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лиц на фотографиях с применением нейронных сетей</w:t>
            </w:r>
          </w:p>
        </w:tc>
      </w:tr>
      <w:tr w:rsidR="003838E3" w:rsidRPr="008E1ADF" w:rsidTr="008E1AD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E3" w:rsidRPr="00072D28" w:rsidRDefault="003838E3" w:rsidP="003838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Абашин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Кирилл Геннадьевич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Компьютерная реализация игры домино</w:t>
            </w:r>
          </w:p>
        </w:tc>
      </w:tr>
      <w:tr w:rsidR="003838E3" w:rsidRPr="008E1ADF" w:rsidTr="008E1AD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E3" w:rsidRPr="00072D28" w:rsidRDefault="003838E3" w:rsidP="003838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Тен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AI АССИСТЕНТ ДЛЯ ЧТЕНИЯ КНИГ EVOBOOK</w:t>
            </w:r>
          </w:p>
        </w:tc>
      </w:tr>
      <w:tr w:rsidR="003838E3" w:rsidRPr="008E1ADF" w:rsidTr="00C10BE0">
        <w:trPr>
          <w:trHeight w:val="315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E3" w:rsidRPr="00072D28" w:rsidRDefault="003838E3" w:rsidP="003838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Дмитрий Романович</w:t>
            </w:r>
          </w:p>
        </w:tc>
        <w:tc>
          <w:tcPr>
            <w:tcW w:w="108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 xml:space="preserve">Робот исследователь на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ардуино</w:t>
            </w:r>
            <w:proofErr w:type="spellEnd"/>
          </w:p>
        </w:tc>
      </w:tr>
      <w:tr w:rsidR="003838E3" w:rsidRPr="008E1ADF" w:rsidTr="00C10BE0">
        <w:trPr>
          <w:trHeight w:val="31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E3" w:rsidRPr="00072D28" w:rsidRDefault="003838E3" w:rsidP="003838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Золотарев Александр Евгеньевич</w:t>
            </w:r>
          </w:p>
        </w:tc>
        <w:tc>
          <w:tcPr>
            <w:tcW w:w="108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8E3" w:rsidRPr="008E1ADF" w:rsidTr="008E1AD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E3" w:rsidRPr="00072D28" w:rsidRDefault="003838E3" w:rsidP="003838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Жусупов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Дамирбек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Мойдунович</w:t>
            </w:r>
            <w:proofErr w:type="spellEnd"/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Дизайн освещения учебного класса</w:t>
            </w:r>
          </w:p>
        </w:tc>
      </w:tr>
      <w:tr w:rsidR="003838E3" w:rsidRPr="008E1ADF" w:rsidTr="008E1AD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E3" w:rsidRPr="00072D28" w:rsidRDefault="003838E3" w:rsidP="003838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D28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>Гришин Кирилл Данилович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38E3" w:rsidRPr="008E1ADF" w:rsidRDefault="003838E3" w:rsidP="00383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ADF">
              <w:rPr>
                <w:rFonts w:ascii="Arial" w:hAnsi="Arial" w:cs="Arial"/>
                <w:sz w:val="24"/>
                <w:szCs w:val="24"/>
              </w:rPr>
              <w:t xml:space="preserve">Улучшение системы образования через </w:t>
            </w:r>
            <w:proofErr w:type="spellStart"/>
            <w:r w:rsidRPr="008E1ADF">
              <w:rPr>
                <w:rFonts w:ascii="Arial" w:hAnsi="Arial" w:cs="Arial"/>
                <w:sz w:val="24"/>
                <w:szCs w:val="24"/>
              </w:rPr>
              <w:t>телеграм</w:t>
            </w:r>
            <w:proofErr w:type="spellEnd"/>
            <w:r w:rsidRPr="008E1ADF">
              <w:rPr>
                <w:rFonts w:ascii="Arial" w:hAnsi="Arial" w:cs="Arial"/>
                <w:sz w:val="24"/>
                <w:szCs w:val="24"/>
              </w:rPr>
              <w:t>-канал с ИИ инструментами</w:t>
            </w:r>
          </w:p>
        </w:tc>
      </w:tr>
    </w:tbl>
    <w:p w:rsidR="008E1ADF" w:rsidRPr="00F026F9" w:rsidRDefault="008E1ADF" w:rsidP="00C45D0B">
      <w:pPr>
        <w:rPr>
          <w:rFonts w:ascii="Arial" w:hAnsi="Arial" w:cs="Arial"/>
          <w:sz w:val="24"/>
        </w:rPr>
      </w:pPr>
    </w:p>
    <w:sectPr w:rsidR="008E1ADF" w:rsidRPr="00F026F9" w:rsidSect="00C45D0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9F"/>
    <w:rsid w:val="00072D28"/>
    <w:rsid w:val="003026A7"/>
    <w:rsid w:val="003838E3"/>
    <w:rsid w:val="004D33D4"/>
    <w:rsid w:val="0051353D"/>
    <w:rsid w:val="0052035B"/>
    <w:rsid w:val="005F2120"/>
    <w:rsid w:val="008161E0"/>
    <w:rsid w:val="008E1ADF"/>
    <w:rsid w:val="00AF7E66"/>
    <w:rsid w:val="00C2311E"/>
    <w:rsid w:val="00C45D0B"/>
    <w:rsid w:val="00D75064"/>
    <w:rsid w:val="00DB6D2E"/>
    <w:rsid w:val="00F026F9"/>
    <w:rsid w:val="00F87AF4"/>
    <w:rsid w:val="00F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02EF2-5E15-46E5-8C10-1B443642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V. Sayfutdinova</dc:creator>
  <cp:keywords/>
  <dc:description/>
  <cp:lastModifiedBy>Darya V. Sayfutdinova</cp:lastModifiedBy>
  <cp:revision>13</cp:revision>
  <dcterms:created xsi:type="dcterms:W3CDTF">2025-03-21T04:20:00Z</dcterms:created>
  <dcterms:modified xsi:type="dcterms:W3CDTF">2025-03-21T07:06:00Z</dcterms:modified>
</cp:coreProperties>
</file>