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5B16" w14:textId="77777777" w:rsidR="00283890" w:rsidRDefault="004F1838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color w:val="6D64E8"/>
          <w:sz w:val="40"/>
          <w:szCs w:val="40"/>
        </w:rPr>
      </w:pPr>
      <w:r>
        <w:rPr>
          <w:b/>
          <w:color w:val="6D64E8"/>
          <w:sz w:val="40"/>
          <w:szCs w:val="40"/>
        </w:rPr>
        <w:t xml:space="preserve">Общество молодых ученых ТПУ </w:t>
      </w:r>
    </w:p>
    <w:p w14:paraId="11E714C4" w14:textId="77777777" w:rsidR="00283890" w:rsidRDefault="004F1838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ул. Советская, д. 73, </w:t>
      </w:r>
      <w:proofErr w:type="spellStart"/>
      <w:r>
        <w:rPr>
          <w:sz w:val="20"/>
          <w:szCs w:val="20"/>
        </w:rPr>
        <w:t>каб</w:t>
      </w:r>
      <w:proofErr w:type="spellEnd"/>
      <w:r>
        <w:rPr>
          <w:sz w:val="20"/>
          <w:szCs w:val="20"/>
        </w:rPr>
        <w:t>. 204</w:t>
      </w:r>
    </w:p>
    <w:p w14:paraId="69145866" w14:textId="77777777" w:rsidR="00283890" w:rsidRDefault="004F1838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Томск, Россия, 123456</w:t>
      </w:r>
    </w:p>
    <w:p w14:paraId="4C903FE8" w14:textId="77777777" w:rsidR="00283890" w:rsidRDefault="004F1838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(+7) (913) 858-19-22, rudminma@tpu.ru </w:t>
      </w:r>
    </w:p>
    <w:p w14:paraId="54F094FA" w14:textId="77777777" w:rsidR="00283890" w:rsidRDefault="004F1838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(+7) (913) 862-62-92, dmitriyog@tpu.ru</w:t>
      </w:r>
    </w:p>
    <w:p w14:paraId="2C9011AA" w14:textId="77777777" w:rsidR="00283890" w:rsidRDefault="004F1838">
      <w:pPr>
        <w:pStyle w:val="a3"/>
        <w:pBdr>
          <w:top w:val="nil"/>
          <w:left w:val="nil"/>
          <w:bottom w:val="nil"/>
          <w:right w:val="nil"/>
          <w:between w:val="nil"/>
        </w:pBdr>
      </w:pPr>
      <w:bookmarkStart w:id="0" w:name="_gjdgxs" w:colFirst="0" w:colLast="0"/>
      <w:bookmarkEnd w:id="0"/>
      <w:r>
        <w:t>СЕЗОН МЕЖДИСЦИПЛИНАРНЫХ СЕМИНАРОВ МОЛОДЫХ УЧЕНЫХ</w:t>
      </w:r>
    </w:p>
    <w:p w14:paraId="2E026E3E" w14:textId="77777777" w:rsidR="00283890" w:rsidRDefault="004F1838">
      <w:pPr>
        <w:pStyle w:val="a4"/>
        <w:pBdr>
          <w:top w:val="nil"/>
          <w:left w:val="nil"/>
          <w:bottom w:val="nil"/>
          <w:right w:val="nil"/>
          <w:between w:val="nil"/>
        </w:pBdr>
        <w:rPr>
          <w:b/>
          <w:color w:val="6D64E8"/>
        </w:rPr>
      </w:pPr>
      <w:bookmarkStart w:id="1" w:name="_30j0zll" w:colFirst="0" w:colLast="0"/>
      <w:bookmarkEnd w:id="1"/>
      <w:r>
        <w:rPr>
          <w:b/>
        </w:rPr>
        <w:t>2022 г.</w:t>
      </w:r>
    </w:p>
    <w:p w14:paraId="2E4BFEF1" w14:textId="77777777" w:rsidR="00283890" w:rsidRDefault="004F1838">
      <w:pPr>
        <w:pStyle w:val="1"/>
        <w:pBdr>
          <w:top w:val="nil"/>
          <w:left w:val="nil"/>
          <w:bottom w:val="nil"/>
          <w:right w:val="nil"/>
          <w:between w:val="nil"/>
        </w:pBdr>
      </w:pPr>
      <w:bookmarkStart w:id="2" w:name="_1fob9te" w:colFirst="0" w:colLast="0"/>
      <w:bookmarkEnd w:id="2"/>
      <w:r>
        <w:t>Обзор</w:t>
      </w:r>
    </w:p>
    <w:p w14:paraId="348022CB" w14:textId="77777777" w:rsidR="00283890" w:rsidRDefault="004F1838">
      <w:pPr>
        <w:pBdr>
          <w:top w:val="nil"/>
          <w:left w:val="nil"/>
          <w:bottom w:val="nil"/>
          <w:right w:val="nil"/>
          <w:between w:val="nil"/>
        </w:pBdr>
      </w:pPr>
      <w:r>
        <w:t xml:space="preserve">Сезон междисциплинарных семинаров </w:t>
      </w:r>
      <w:proofErr w:type="gramStart"/>
      <w:r>
        <w:t>- это</w:t>
      </w:r>
      <w:proofErr w:type="gramEnd"/>
      <w:r>
        <w:t xml:space="preserve"> серия открытых лекций, организованная “Обществом молодых ученых Томского политехнического университета”, посвященная актуальным научным исследованиям, которые охватывают более двух областей знаний. В качестве спикеро</w:t>
      </w:r>
      <w:r>
        <w:t>в выступают молодые ученые, участвующие в реализации фундаментальных научных проектов.</w:t>
      </w:r>
    </w:p>
    <w:p w14:paraId="32C384E9" w14:textId="77777777" w:rsidR="00283890" w:rsidRDefault="004F1838">
      <w:pPr>
        <w:pStyle w:val="1"/>
        <w:pBdr>
          <w:top w:val="nil"/>
          <w:left w:val="nil"/>
          <w:bottom w:val="nil"/>
          <w:right w:val="nil"/>
          <w:between w:val="nil"/>
        </w:pBdr>
      </w:pPr>
      <w:bookmarkStart w:id="3" w:name="_3znysh7" w:colFirst="0" w:colLast="0"/>
      <w:bookmarkEnd w:id="3"/>
      <w:r>
        <w:t>Цели</w:t>
      </w:r>
    </w:p>
    <w:p w14:paraId="11CEBD35" w14:textId="77777777" w:rsidR="00283890" w:rsidRDefault="004F18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E01B84"/>
        </w:rPr>
        <w:t>Популяризация современных исследований:</w:t>
      </w:r>
      <w:r>
        <w:t xml:space="preserve"> освещение актуальных научных проектов среди молодежного научного сообщества, продвижение исследований.</w:t>
      </w:r>
    </w:p>
    <w:p w14:paraId="433D5692" w14:textId="77777777" w:rsidR="00283890" w:rsidRDefault="004F18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E01B84"/>
        </w:rPr>
        <w:lastRenderedPageBreak/>
        <w:t>Вовлечение аспирантов</w:t>
      </w:r>
      <w:r>
        <w:rPr>
          <w:b/>
          <w:color w:val="E01B84"/>
        </w:rPr>
        <w:t xml:space="preserve"> и молодых ученых в междисциплинарные проекты:</w:t>
      </w:r>
      <w:r>
        <w:t xml:space="preserve"> поиск и отбор замотивированных студентов, аспирантов и молодых ученых в актуальные междисциплинарные научные проекты. </w:t>
      </w:r>
    </w:p>
    <w:p w14:paraId="232F0159" w14:textId="77777777" w:rsidR="00283890" w:rsidRDefault="004F1838">
      <w:pPr>
        <w:numPr>
          <w:ilvl w:val="0"/>
          <w:numId w:val="1"/>
        </w:numPr>
      </w:pPr>
      <w:r>
        <w:rPr>
          <w:b/>
          <w:color w:val="E01B84"/>
        </w:rPr>
        <w:t>Развитие перекрёстных исследований:</w:t>
      </w:r>
      <w:r>
        <w:t xml:space="preserve"> активизация сотрудничества между молодыми учеными. </w:t>
      </w:r>
    </w:p>
    <w:p w14:paraId="5D5372CB" w14:textId="77777777" w:rsidR="00283890" w:rsidRDefault="004F1838">
      <w:pPr>
        <w:pStyle w:val="1"/>
        <w:pBdr>
          <w:top w:val="nil"/>
          <w:left w:val="nil"/>
          <w:bottom w:val="nil"/>
          <w:right w:val="nil"/>
          <w:between w:val="nil"/>
        </w:pBdr>
      </w:pPr>
      <w:bookmarkStart w:id="4" w:name="_2et92p0" w:colFirst="0" w:colLast="0"/>
      <w:bookmarkEnd w:id="4"/>
      <w:r>
        <w:t>Те</w:t>
      </w:r>
      <w:r>
        <w:t>хнические подробности</w:t>
      </w:r>
    </w:p>
    <w:p w14:paraId="6567D02D" w14:textId="77777777" w:rsidR="00283890" w:rsidRDefault="004F1838">
      <w:pPr>
        <w:pBdr>
          <w:top w:val="nil"/>
          <w:left w:val="nil"/>
          <w:bottom w:val="nil"/>
          <w:right w:val="nil"/>
          <w:between w:val="nil"/>
        </w:pBdr>
      </w:pPr>
      <w:r>
        <w:t>Семинары организовываются на базе Томского политехнического университета. Формат семинара определяет спикер, приоритет отдаётся очным встречам. Приглашаются студенты, аспиранты и молодые ученые различных специальностей</w:t>
      </w:r>
    </w:p>
    <w:p w14:paraId="5AAA46E8" w14:textId="77777777" w:rsidR="00283890" w:rsidRDefault="004F1838">
      <w:pPr>
        <w:pStyle w:val="1"/>
        <w:pBdr>
          <w:top w:val="nil"/>
          <w:left w:val="nil"/>
          <w:bottom w:val="nil"/>
          <w:right w:val="nil"/>
          <w:between w:val="nil"/>
        </w:pBdr>
      </w:pPr>
      <w:bookmarkStart w:id="5" w:name="_tyjcwt" w:colFirst="0" w:colLast="0"/>
      <w:bookmarkEnd w:id="5"/>
      <w:r>
        <w:t>План семинаров</w:t>
      </w:r>
    </w:p>
    <w:p w14:paraId="516F1616" w14:textId="77777777" w:rsidR="00283890" w:rsidRDefault="004F1838">
      <w:pPr>
        <w:pStyle w:val="2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bookmarkStart w:id="6" w:name="_3dy6vkm" w:colFirst="0" w:colLast="0"/>
      <w:bookmarkEnd w:id="6"/>
      <w:r>
        <w:t>Апрель 2022</w:t>
      </w:r>
    </w:p>
    <w:p w14:paraId="2DAF21BC" w14:textId="77777777" w:rsidR="00283890" w:rsidRDefault="004F1838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rPr>
          <w:b/>
        </w:rPr>
        <w:t>1.1. “Smart-удобрения на основе минеральных веществ: концепция создания, технологии активации и методы исследования</w:t>
      </w:r>
      <w:r>
        <w:t>”</w:t>
      </w:r>
    </w:p>
    <w:p w14:paraId="32ADF7AC" w14:textId="77777777" w:rsidR="00283890" w:rsidRDefault="004F1838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 xml:space="preserve">Спикер: </w:t>
      </w:r>
      <w:r>
        <w:rPr>
          <w:b/>
        </w:rPr>
        <w:t>Рудмин Максим Андреевич</w:t>
      </w:r>
      <w:r>
        <w:t>, к.г.-</w:t>
      </w:r>
      <w:proofErr w:type="spellStart"/>
      <w:r>
        <w:t>м.н</w:t>
      </w:r>
      <w:proofErr w:type="spellEnd"/>
      <w:r>
        <w:t xml:space="preserve">., доцент Инженерной школы природных ресурсов Томского политехнического университета, </w:t>
      </w:r>
      <w:r>
        <w:t>h-</w:t>
      </w:r>
      <w:proofErr w:type="spellStart"/>
      <w:r>
        <w:t>index</w:t>
      </w:r>
      <w:proofErr w:type="spellEnd"/>
      <w:r>
        <w:t xml:space="preserve">  - 11, </w:t>
      </w:r>
      <w:proofErr w:type="spellStart"/>
      <w:r>
        <w:t>Scopus</w:t>
      </w:r>
      <w:proofErr w:type="spellEnd"/>
      <w:r>
        <w:t xml:space="preserve"> </w:t>
      </w:r>
      <w:proofErr w:type="spellStart"/>
      <w:r>
        <w:t>AuthorID</w:t>
      </w:r>
      <w:proofErr w:type="spellEnd"/>
      <w:r>
        <w:t xml:space="preserve">: </w:t>
      </w:r>
      <w:hyperlink r:id="rId7">
        <w:r>
          <w:rPr>
            <w:color w:val="1155CC"/>
            <w:u w:val="single"/>
          </w:rPr>
          <w:t>56350797200</w:t>
        </w:r>
      </w:hyperlink>
    </w:p>
    <w:p w14:paraId="57035B2C" w14:textId="77777777" w:rsidR="00283890" w:rsidRDefault="004F1838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 xml:space="preserve">Время: </w:t>
      </w:r>
      <w:r>
        <w:rPr>
          <w:b/>
        </w:rPr>
        <w:t>14 апреля 2022, 16-00</w:t>
      </w:r>
      <w:r>
        <w:t xml:space="preserve"> (по томскому времени)</w:t>
      </w:r>
    </w:p>
    <w:p w14:paraId="36CD9115" w14:textId="77777777" w:rsidR="00283890" w:rsidRDefault="004F1838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>Место: г. Томск, ул. Советская, д. 73, ауд. 111, 1й (Горный) корпус ТПУ</w:t>
      </w:r>
    </w:p>
    <w:p w14:paraId="0743B444" w14:textId="77777777" w:rsidR="00283890" w:rsidRDefault="004F1838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t xml:space="preserve">Область </w:t>
      </w:r>
      <w:r>
        <w:t>знания: Науки о Земле, Сельскохозяйственные науки, Химия и науки о материалах</w:t>
      </w:r>
    </w:p>
    <w:p w14:paraId="4B673BD1" w14:textId="77777777" w:rsidR="00283890" w:rsidRDefault="004F1838">
      <w:pPr>
        <w:ind w:left="720"/>
      </w:pPr>
      <w:r>
        <w:rPr>
          <w:b/>
        </w:rPr>
        <w:t>1.2. “Гелеобразные топлива: механизмы и характеристики горения, направления практического применения</w:t>
      </w:r>
      <w:r>
        <w:t>”</w:t>
      </w:r>
    </w:p>
    <w:p w14:paraId="526E93B9" w14:textId="77777777" w:rsidR="00283890" w:rsidRDefault="004F1838">
      <w:pPr>
        <w:ind w:left="720"/>
      </w:pPr>
      <w:r>
        <w:t xml:space="preserve">Спикер: </w:t>
      </w:r>
      <w:r>
        <w:rPr>
          <w:b/>
        </w:rPr>
        <w:t>Глушков Дмитрий Олегович</w:t>
      </w:r>
      <w:r>
        <w:t xml:space="preserve">, к.ф.-м.н., доцент Исследовательской школы </w:t>
      </w:r>
      <w:r>
        <w:t>физики высокоэнергетических процессов Томского политехнического университета, h-</w:t>
      </w:r>
      <w:proofErr w:type="spellStart"/>
      <w:r>
        <w:t>index</w:t>
      </w:r>
      <w:proofErr w:type="spellEnd"/>
      <w:r>
        <w:t xml:space="preserve">  - 23, </w:t>
      </w:r>
      <w:proofErr w:type="spellStart"/>
      <w:r>
        <w:t>Scopus</w:t>
      </w:r>
      <w:proofErr w:type="spellEnd"/>
      <w:r>
        <w:t xml:space="preserve"> </w:t>
      </w:r>
      <w:proofErr w:type="spellStart"/>
      <w:r>
        <w:t>AuthorID</w:t>
      </w:r>
      <w:proofErr w:type="spellEnd"/>
      <w:r>
        <w:t xml:space="preserve">: </w:t>
      </w:r>
      <w:hyperlink r:id="rId8">
        <w:r>
          <w:rPr>
            <w:color w:val="1155CC"/>
            <w:u w:val="single"/>
          </w:rPr>
          <w:t>54946236300</w:t>
        </w:r>
      </w:hyperlink>
    </w:p>
    <w:p w14:paraId="7725EF07" w14:textId="77777777" w:rsidR="00283890" w:rsidRDefault="004F1838">
      <w:pPr>
        <w:ind w:left="720"/>
      </w:pPr>
      <w:r>
        <w:lastRenderedPageBreak/>
        <w:t xml:space="preserve">Время: </w:t>
      </w:r>
      <w:r>
        <w:rPr>
          <w:b/>
        </w:rPr>
        <w:t>28 апреля 2022, 16-00</w:t>
      </w:r>
      <w:r>
        <w:t xml:space="preserve"> (по томскому времени)</w:t>
      </w:r>
    </w:p>
    <w:p w14:paraId="054FE30C" w14:textId="77777777" w:rsidR="00283890" w:rsidRDefault="004F1838">
      <w:pPr>
        <w:ind w:left="720"/>
      </w:pPr>
      <w:r>
        <w:t>Место: г. Томск, ул. Усова, д. 7, ауд. 217, 8й корпус ТПУ</w:t>
      </w:r>
    </w:p>
    <w:p w14:paraId="64C5EE71" w14:textId="77777777" w:rsidR="00283890" w:rsidRDefault="004F1838">
      <w:pPr>
        <w:ind w:left="720"/>
      </w:pPr>
      <w:r>
        <w:t>Область знания: Химическая физика, Теплофизика, Энергетика</w:t>
      </w:r>
    </w:p>
    <w:p w14:paraId="18594FE7" w14:textId="77777777" w:rsidR="00283890" w:rsidRDefault="004F1838">
      <w:pPr>
        <w:pStyle w:val="2"/>
        <w:numPr>
          <w:ilvl w:val="0"/>
          <w:numId w:val="2"/>
        </w:numPr>
      </w:pPr>
      <w:bookmarkStart w:id="7" w:name="_k8nxnw52tkaf" w:colFirst="0" w:colLast="0"/>
      <w:bookmarkEnd w:id="7"/>
      <w:r>
        <w:t>Май 2022</w:t>
      </w:r>
    </w:p>
    <w:p w14:paraId="355B0525" w14:textId="77777777" w:rsidR="00283890" w:rsidRDefault="004F1838">
      <w:pPr>
        <w:ind w:left="720"/>
        <w:rPr>
          <w:b/>
        </w:rPr>
      </w:pPr>
      <w:r>
        <w:rPr>
          <w:b/>
        </w:rPr>
        <w:t>2.1. Электродуговые методы в вопросах синтеза материалов и утилизации отходов</w:t>
      </w:r>
    </w:p>
    <w:p w14:paraId="7FE12711" w14:textId="77777777" w:rsidR="00283890" w:rsidRDefault="004F1838">
      <w:pPr>
        <w:ind w:left="720"/>
        <w:rPr>
          <w:rFonts w:ascii="Arial" w:eastAsia="Arial" w:hAnsi="Arial" w:cs="Arial"/>
          <w:color w:val="323232"/>
          <w:sz w:val="21"/>
          <w:szCs w:val="21"/>
        </w:rPr>
      </w:pPr>
      <w:r>
        <w:t xml:space="preserve">Спикер: </w:t>
      </w:r>
      <w:r>
        <w:rPr>
          <w:b/>
        </w:rPr>
        <w:t>Пак Александр Яковлев</w:t>
      </w:r>
      <w:r>
        <w:rPr>
          <w:b/>
        </w:rPr>
        <w:t>ич</w:t>
      </w:r>
      <w:r>
        <w:t>, к.т.н., научный сотрудник НИЦ “</w:t>
      </w:r>
      <w:proofErr w:type="spellStart"/>
      <w:r>
        <w:t>Экоэнергетика</w:t>
      </w:r>
      <w:proofErr w:type="spellEnd"/>
      <w:r>
        <w:t xml:space="preserve"> 4.0” Инженерной школы энергетики Томского политехнического университета, h-</w:t>
      </w:r>
      <w:proofErr w:type="spellStart"/>
      <w:proofErr w:type="gramStart"/>
      <w:r>
        <w:t>index</w:t>
      </w:r>
      <w:proofErr w:type="spellEnd"/>
      <w:r>
        <w:t xml:space="preserve">  -</w:t>
      </w:r>
      <w:proofErr w:type="gramEnd"/>
      <w:r>
        <w:t xml:space="preserve"> 10, </w:t>
      </w:r>
      <w:proofErr w:type="spellStart"/>
      <w:r>
        <w:t>Scopus</w:t>
      </w:r>
      <w:proofErr w:type="spellEnd"/>
      <w:r>
        <w:t xml:space="preserve"> </w:t>
      </w:r>
      <w:proofErr w:type="spellStart"/>
      <w:r>
        <w:t>AuthorID</w:t>
      </w:r>
      <w:proofErr w:type="spellEnd"/>
      <w:r>
        <w:t xml:space="preserve">: </w:t>
      </w:r>
      <w:r>
        <w:rPr>
          <w:color w:val="1155CC"/>
          <w:u w:val="single"/>
        </w:rPr>
        <w:t>37059570300</w:t>
      </w:r>
    </w:p>
    <w:p w14:paraId="7BA4B414" w14:textId="77777777" w:rsidR="00283890" w:rsidRDefault="004F1838">
      <w:pPr>
        <w:ind w:left="720"/>
      </w:pPr>
      <w:r>
        <w:t xml:space="preserve">Время: </w:t>
      </w:r>
      <w:r>
        <w:rPr>
          <w:b/>
        </w:rPr>
        <w:t>05 мая 2022, 16-00</w:t>
      </w:r>
      <w:r>
        <w:t xml:space="preserve"> (по томскому времени)</w:t>
      </w:r>
    </w:p>
    <w:p w14:paraId="789D5BAC" w14:textId="77777777" w:rsidR="00283890" w:rsidRDefault="004F1838">
      <w:pPr>
        <w:ind w:left="720"/>
      </w:pPr>
      <w:r>
        <w:t>Место: г. Томск, ул. Усова, д. 7, ауд. 217</w:t>
      </w:r>
      <w:r>
        <w:t>, 8й корпус ТПУ</w:t>
      </w:r>
    </w:p>
    <w:p w14:paraId="47D2D1CA" w14:textId="77777777" w:rsidR="00283890" w:rsidRDefault="004F1838">
      <w:pPr>
        <w:ind w:left="720"/>
      </w:pPr>
      <w:r>
        <w:t>Область знания: Науки о материалах, физика, энергетика</w:t>
      </w:r>
    </w:p>
    <w:p w14:paraId="7DC71968" w14:textId="77777777" w:rsidR="00283890" w:rsidRDefault="00283890">
      <w:pPr>
        <w:ind w:left="720"/>
      </w:pPr>
    </w:p>
    <w:p w14:paraId="5A26A19E" w14:textId="77777777" w:rsidR="00283890" w:rsidRDefault="004F1838">
      <w:pPr>
        <w:ind w:left="720"/>
        <w:rPr>
          <w:b/>
        </w:rPr>
      </w:pPr>
      <w:r>
        <w:rPr>
          <w:b/>
        </w:rPr>
        <w:t>2.2. Ионно-плазменная обработка поверхности материалов: нанесение покрытий, технологии, перспективы</w:t>
      </w:r>
    </w:p>
    <w:p w14:paraId="1713078A" w14:textId="77777777" w:rsidR="00283890" w:rsidRDefault="004F1838">
      <w:pPr>
        <w:ind w:left="720"/>
        <w:rPr>
          <w:rFonts w:ascii="Arial" w:eastAsia="Arial" w:hAnsi="Arial" w:cs="Arial"/>
          <w:color w:val="323232"/>
          <w:sz w:val="21"/>
          <w:szCs w:val="21"/>
        </w:rPr>
      </w:pPr>
      <w:r>
        <w:t xml:space="preserve">Спикер: </w:t>
      </w:r>
      <w:proofErr w:type="spellStart"/>
      <w:r>
        <w:rPr>
          <w:b/>
        </w:rPr>
        <w:t>Сиделёв</w:t>
      </w:r>
      <w:proofErr w:type="spellEnd"/>
      <w:r>
        <w:rPr>
          <w:b/>
        </w:rPr>
        <w:t xml:space="preserve"> Дмитрий Владимирович</w:t>
      </w:r>
      <w:r>
        <w:t>, к.т.н., доцент Инженерной школы ядерных технологий Томского политехнического университета, h-</w:t>
      </w:r>
      <w:proofErr w:type="spellStart"/>
      <w:r>
        <w:t>index</w:t>
      </w:r>
      <w:proofErr w:type="spellEnd"/>
      <w:r>
        <w:t xml:space="preserve">  - 9, </w:t>
      </w:r>
      <w:proofErr w:type="spellStart"/>
      <w:r>
        <w:t>Scopus</w:t>
      </w:r>
      <w:proofErr w:type="spellEnd"/>
      <w:r>
        <w:t xml:space="preserve"> </w:t>
      </w:r>
      <w:proofErr w:type="spellStart"/>
      <w:r>
        <w:t>Author</w:t>
      </w:r>
      <w:r>
        <w:t>ID</w:t>
      </w:r>
      <w:proofErr w:type="spellEnd"/>
      <w:r>
        <w:t xml:space="preserve">: </w:t>
      </w:r>
      <w:hyperlink r:id="rId9">
        <w:r>
          <w:rPr>
            <w:rFonts w:ascii="Arial" w:eastAsia="Arial" w:hAnsi="Arial" w:cs="Arial"/>
            <w:color w:val="1155CC"/>
            <w:sz w:val="21"/>
            <w:szCs w:val="21"/>
            <w:u w:val="single"/>
          </w:rPr>
          <w:t>55990707400</w:t>
        </w:r>
      </w:hyperlink>
    </w:p>
    <w:p w14:paraId="5014E424" w14:textId="77777777" w:rsidR="00283890" w:rsidRDefault="004F1838">
      <w:pPr>
        <w:ind w:left="720"/>
      </w:pPr>
      <w:r>
        <w:t xml:space="preserve">Время: </w:t>
      </w:r>
      <w:r>
        <w:rPr>
          <w:b/>
        </w:rPr>
        <w:t>19 мая 2022, 16-00</w:t>
      </w:r>
      <w:r>
        <w:t xml:space="preserve"> (по томскому времени)</w:t>
      </w:r>
    </w:p>
    <w:p w14:paraId="4C811CF5" w14:textId="77777777" w:rsidR="00283890" w:rsidRDefault="004F1838">
      <w:pPr>
        <w:ind w:left="720"/>
      </w:pPr>
      <w:r>
        <w:t>Место: г. Томск, пр. Ленина д. 2, стр. 33, ауд. 326, 11й корпус ТПУ</w:t>
      </w:r>
    </w:p>
    <w:p w14:paraId="1040C1B7" w14:textId="77777777" w:rsidR="00283890" w:rsidRDefault="004F1838">
      <w:pPr>
        <w:ind w:left="720"/>
      </w:pPr>
      <w:r>
        <w:t>Область знания: Науки о материалах, физика</w:t>
      </w:r>
    </w:p>
    <w:p w14:paraId="1F5453BD" w14:textId="77777777" w:rsidR="00283890" w:rsidRDefault="004F1838">
      <w:pPr>
        <w:pStyle w:val="2"/>
        <w:numPr>
          <w:ilvl w:val="0"/>
          <w:numId w:val="2"/>
        </w:numPr>
      </w:pPr>
      <w:bookmarkStart w:id="8" w:name="_i849yo589l1a" w:colFirst="0" w:colLast="0"/>
      <w:bookmarkEnd w:id="8"/>
      <w:r>
        <w:t>Июнь 2022</w:t>
      </w:r>
    </w:p>
    <w:p w14:paraId="011D2D5D" w14:textId="77777777" w:rsidR="00283890" w:rsidRDefault="004F1838">
      <w:pPr>
        <w:ind w:left="720"/>
      </w:pPr>
      <w:r>
        <w:rPr>
          <w:b/>
        </w:rPr>
        <w:t xml:space="preserve">3.1. “Высокопрочные композитные материалы на основе </w:t>
      </w:r>
      <w:proofErr w:type="spellStart"/>
      <w:r>
        <w:rPr>
          <w:b/>
        </w:rPr>
        <w:t>прекерамических</w:t>
      </w:r>
      <w:proofErr w:type="spellEnd"/>
      <w:r>
        <w:rPr>
          <w:b/>
        </w:rPr>
        <w:t xml:space="preserve"> бумаг: получение и свойства</w:t>
      </w:r>
      <w:r>
        <w:t>”</w:t>
      </w:r>
    </w:p>
    <w:p w14:paraId="576208FF" w14:textId="77777777" w:rsidR="00283890" w:rsidRDefault="004F1838">
      <w:pPr>
        <w:ind w:left="720"/>
        <w:rPr>
          <w:rFonts w:ascii="Arial" w:eastAsia="Arial" w:hAnsi="Arial" w:cs="Arial"/>
          <w:color w:val="323232"/>
          <w:sz w:val="21"/>
          <w:szCs w:val="21"/>
        </w:rPr>
      </w:pPr>
      <w:r>
        <w:lastRenderedPageBreak/>
        <w:t xml:space="preserve">Спикер: </w:t>
      </w:r>
      <w:r>
        <w:rPr>
          <w:b/>
        </w:rPr>
        <w:t>Кашкаров Егор Борисович</w:t>
      </w:r>
      <w:r>
        <w:t>, к.ф.-м.н., заведующий Лабораторией перспективных материалов и обеспечения безопасности водородных энергосистем Инжен</w:t>
      </w:r>
      <w:r>
        <w:t>ерной школы ядерных технологий Томского политехнического университета, h-</w:t>
      </w:r>
      <w:proofErr w:type="spellStart"/>
      <w:r>
        <w:t>index</w:t>
      </w:r>
      <w:proofErr w:type="spellEnd"/>
      <w:r>
        <w:t xml:space="preserve">  - 12, </w:t>
      </w:r>
      <w:proofErr w:type="spellStart"/>
      <w:r>
        <w:t>Scopus</w:t>
      </w:r>
      <w:proofErr w:type="spellEnd"/>
      <w:r>
        <w:t xml:space="preserve"> </w:t>
      </w:r>
      <w:proofErr w:type="spellStart"/>
      <w:r>
        <w:t>AuthorID</w:t>
      </w:r>
      <w:proofErr w:type="spellEnd"/>
      <w:r>
        <w:t xml:space="preserve">: </w:t>
      </w:r>
      <w:hyperlink r:id="rId10">
        <w:r>
          <w:rPr>
            <w:rFonts w:ascii="Arial" w:eastAsia="Arial" w:hAnsi="Arial" w:cs="Arial"/>
            <w:color w:val="1155CC"/>
            <w:sz w:val="21"/>
            <w:szCs w:val="21"/>
            <w:u w:val="single"/>
          </w:rPr>
          <w:t>55543131100</w:t>
        </w:r>
      </w:hyperlink>
      <w:r>
        <w:rPr>
          <w:noProof/>
        </w:rPr>
        <w:drawing>
          <wp:anchor distT="0" distB="0" distL="0" distR="0" simplePos="0" relativeHeight="251658240" behindDoc="0" locked="0" layoutInCell="1" hidden="0" allowOverlap="1" wp14:anchorId="2E01C40A" wp14:editId="14CA786C">
            <wp:simplePos x="0" y="0"/>
            <wp:positionH relativeFrom="column">
              <wp:posOffset>-933449</wp:posOffset>
            </wp:positionH>
            <wp:positionV relativeFrom="paragraph">
              <wp:posOffset>1143000</wp:posOffset>
            </wp:positionV>
            <wp:extent cx="7796213" cy="1064428"/>
            <wp:effectExtent l="0" t="0" r="0" b="0"/>
            <wp:wrapTopAndBottom distT="0" distB="0"/>
            <wp:docPr id="4" name="image1.png" descr="изображение в нижнем колонтитул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изображение в нижнем колонтитуле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6213" cy="10644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001207" w14:textId="77777777" w:rsidR="00283890" w:rsidRDefault="004F1838">
      <w:pPr>
        <w:ind w:left="720"/>
      </w:pPr>
      <w:r>
        <w:t xml:space="preserve">Время: </w:t>
      </w:r>
      <w:r>
        <w:rPr>
          <w:b/>
        </w:rPr>
        <w:t>10 июня 2022, 16-00</w:t>
      </w:r>
      <w:r>
        <w:t xml:space="preserve"> (по томскому времени)</w:t>
      </w:r>
    </w:p>
    <w:p w14:paraId="08C0715C" w14:textId="77777777" w:rsidR="00283890" w:rsidRDefault="004F1838">
      <w:pPr>
        <w:ind w:left="720"/>
      </w:pPr>
      <w:r>
        <w:t xml:space="preserve">Место: г. </w:t>
      </w:r>
      <w:r>
        <w:t>Томск, ул. Ленина, д. 43, ауд. 210, 3й корпус ТПУ</w:t>
      </w:r>
    </w:p>
    <w:p w14:paraId="59C98F97" w14:textId="77777777" w:rsidR="00283890" w:rsidRDefault="004F1838">
      <w:pPr>
        <w:ind w:left="720"/>
      </w:pPr>
      <w:r>
        <w:t>Область знания: Физика, Науки о материалах</w:t>
      </w:r>
    </w:p>
    <w:p w14:paraId="23EAF0E6" w14:textId="77777777" w:rsidR="00283890" w:rsidRDefault="00283890">
      <w:pPr>
        <w:ind w:left="720"/>
      </w:pPr>
      <w:bookmarkStart w:id="9" w:name="_5sz7f3y3dzzs" w:colFirst="0" w:colLast="0"/>
      <w:bookmarkStart w:id="10" w:name="_d1lgst5xo4hh" w:colFirst="0" w:colLast="0"/>
      <w:bookmarkEnd w:id="9"/>
      <w:bookmarkEnd w:id="10"/>
    </w:p>
    <w:p w14:paraId="07285D6F" w14:textId="77777777" w:rsidR="00283890" w:rsidRDefault="004F1838">
      <w:pPr>
        <w:ind w:left="0"/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367A70F8" wp14:editId="124CBA9B">
            <wp:simplePos x="0" y="0"/>
            <wp:positionH relativeFrom="column">
              <wp:posOffset>-928687</wp:posOffset>
            </wp:positionH>
            <wp:positionV relativeFrom="paragraph">
              <wp:posOffset>428625</wp:posOffset>
            </wp:positionV>
            <wp:extent cx="7796213" cy="1064428"/>
            <wp:effectExtent l="0" t="0" r="0" b="0"/>
            <wp:wrapTopAndBottom distT="0" distB="0"/>
            <wp:docPr id="5" name="image1.png" descr="изображение в нижнем колонтитул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изображение в нижнем колонтитуле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6213" cy="10644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950F71" w14:textId="77777777" w:rsidR="00283890" w:rsidRDefault="00283890">
      <w:pPr>
        <w:ind w:left="0"/>
      </w:pPr>
    </w:p>
    <w:p w14:paraId="1B7E2AA9" w14:textId="77777777" w:rsidR="00283890" w:rsidRDefault="00283890">
      <w:pPr>
        <w:ind w:left="0"/>
      </w:pPr>
    </w:p>
    <w:p w14:paraId="5237493E" w14:textId="77777777" w:rsidR="00283890" w:rsidRDefault="00283890">
      <w:pPr>
        <w:ind w:left="0"/>
      </w:pPr>
    </w:p>
    <w:sectPr w:rsidR="00283890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DF225" w14:textId="77777777" w:rsidR="004F1838" w:rsidRDefault="004F1838">
      <w:pPr>
        <w:spacing w:before="0" w:line="240" w:lineRule="auto"/>
      </w:pPr>
      <w:r>
        <w:separator/>
      </w:r>
    </w:p>
  </w:endnote>
  <w:endnote w:type="continuationSeparator" w:id="0">
    <w:p w14:paraId="5DC5D9E5" w14:textId="77777777" w:rsidR="004F1838" w:rsidRDefault="004F183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77068" w14:textId="77777777" w:rsidR="00283890" w:rsidRDefault="00283890">
    <w:pPr>
      <w:pBdr>
        <w:top w:val="nil"/>
        <w:left w:val="nil"/>
        <w:bottom w:val="nil"/>
        <w:right w:val="nil"/>
        <w:between w:val="nil"/>
      </w:pBdr>
      <w:spacing w:before="0" w:line="240" w:lineRule="auto"/>
      <w:rPr>
        <w:sz w:val="20"/>
        <w:szCs w:val="20"/>
      </w:rPr>
    </w:pPr>
  </w:p>
  <w:p w14:paraId="5C9FF5F5" w14:textId="77777777" w:rsidR="00283890" w:rsidRDefault="004F1838">
    <w:pPr>
      <w:pBdr>
        <w:top w:val="nil"/>
        <w:left w:val="nil"/>
        <w:bottom w:val="nil"/>
        <w:right w:val="nil"/>
        <w:between w:val="nil"/>
      </w:pBdr>
      <w:spacing w:before="0" w:line="240" w:lineRule="auto"/>
      <w:rPr>
        <w:sz w:val="20"/>
        <w:szCs w:val="20"/>
      </w:rPr>
    </w:pPr>
    <w:r>
      <w:rPr>
        <w:sz w:val="20"/>
        <w:szCs w:val="20"/>
      </w:rPr>
      <w:t xml:space="preserve">По всем вопросам обращаться: </w:t>
    </w:r>
  </w:p>
  <w:p w14:paraId="7FABB056" w14:textId="77777777" w:rsidR="00283890" w:rsidRDefault="004F1838">
    <w:pPr>
      <w:pBdr>
        <w:top w:val="nil"/>
        <w:left w:val="nil"/>
        <w:bottom w:val="nil"/>
        <w:right w:val="nil"/>
        <w:between w:val="nil"/>
      </w:pBdr>
      <w:spacing w:before="0" w:line="240" w:lineRule="auto"/>
      <w:rPr>
        <w:sz w:val="20"/>
        <w:szCs w:val="20"/>
      </w:rPr>
    </w:pPr>
    <w:r>
      <w:rPr>
        <w:sz w:val="20"/>
        <w:szCs w:val="20"/>
      </w:rPr>
      <w:t xml:space="preserve">Рудмин Максим, +7(913)858-19-22, rudminma@tpu.ru; </w:t>
    </w:r>
  </w:p>
  <w:p w14:paraId="7898C880" w14:textId="77777777" w:rsidR="00283890" w:rsidRDefault="004F1838">
    <w:pPr>
      <w:pBdr>
        <w:top w:val="nil"/>
        <w:left w:val="nil"/>
        <w:bottom w:val="nil"/>
        <w:right w:val="nil"/>
        <w:between w:val="nil"/>
      </w:pBdr>
      <w:spacing w:before="0" w:line="240" w:lineRule="auto"/>
      <w:rPr>
        <w:sz w:val="20"/>
        <w:szCs w:val="20"/>
      </w:rPr>
    </w:pPr>
    <w:r>
      <w:rPr>
        <w:sz w:val="20"/>
        <w:szCs w:val="20"/>
      </w:rPr>
      <w:t xml:space="preserve">Глушков Дмитрий, +7(913)862-62-92, dmitriyog@tpu.ru.  </w:t>
    </w:r>
  </w:p>
  <w:p w14:paraId="1850E10C" w14:textId="77777777" w:rsidR="00283890" w:rsidRDefault="00283890">
    <w:pPr>
      <w:pBdr>
        <w:top w:val="nil"/>
        <w:left w:val="nil"/>
        <w:bottom w:val="nil"/>
        <w:right w:val="nil"/>
        <w:between w:val="nil"/>
      </w:pBdr>
      <w:spacing w:before="0" w:line="240" w:lineRule="auto"/>
      <w:rPr>
        <w:sz w:val="20"/>
        <w:szCs w:val="20"/>
      </w:rPr>
    </w:pPr>
  </w:p>
  <w:p w14:paraId="71D6374A" w14:textId="77777777" w:rsidR="00283890" w:rsidRDefault="00283890">
    <w:pPr>
      <w:pBdr>
        <w:top w:val="nil"/>
        <w:left w:val="nil"/>
        <w:bottom w:val="nil"/>
        <w:right w:val="nil"/>
        <w:between w:val="nil"/>
      </w:pBdr>
      <w:spacing w:line="240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D21A" w14:textId="77777777" w:rsidR="00283890" w:rsidRDefault="004F1838">
    <w:pPr>
      <w:spacing w:line="240" w:lineRule="auto"/>
      <w:rPr>
        <w:sz w:val="20"/>
        <w:szCs w:val="20"/>
      </w:rPr>
    </w:pPr>
    <w:r>
      <w:rPr>
        <w:noProof/>
      </w:rPr>
      <w:drawing>
        <wp:anchor distT="0" distB="0" distL="0" distR="0" simplePos="0" relativeHeight="251660288" behindDoc="0" locked="0" layoutInCell="1" hidden="0" allowOverlap="1" wp14:anchorId="19F5691E" wp14:editId="76CE7365">
          <wp:simplePos x="0" y="0"/>
          <wp:positionH relativeFrom="column">
            <wp:posOffset>-933449</wp:posOffset>
          </wp:positionH>
          <wp:positionV relativeFrom="paragraph">
            <wp:posOffset>190500</wp:posOffset>
          </wp:positionV>
          <wp:extent cx="7800975" cy="1065078"/>
          <wp:effectExtent l="0" t="0" r="0" b="0"/>
          <wp:wrapTopAndBottom distT="0" distB="0"/>
          <wp:docPr id="1" name="image1.png" descr="изображение в нижнем колонтитул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изображение в нижнем колонтитул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0975" cy="1065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744180B" w14:textId="77777777" w:rsidR="00283890" w:rsidRDefault="00283890">
    <w:pPr>
      <w:pBdr>
        <w:top w:val="nil"/>
        <w:left w:val="nil"/>
        <w:bottom w:val="nil"/>
        <w:right w:val="nil"/>
        <w:between w:val="nil"/>
      </w:pBdr>
      <w:spacing w:line="24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77B1F" w14:textId="77777777" w:rsidR="004F1838" w:rsidRDefault="004F1838">
      <w:pPr>
        <w:spacing w:before="0" w:line="240" w:lineRule="auto"/>
      </w:pPr>
      <w:r>
        <w:separator/>
      </w:r>
    </w:p>
  </w:footnote>
  <w:footnote w:type="continuationSeparator" w:id="0">
    <w:p w14:paraId="798E418C" w14:textId="77777777" w:rsidR="004F1838" w:rsidRDefault="004F183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73A28" w14:textId="32151C50" w:rsidR="00283890" w:rsidRDefault="004F1838">
    <w:pPr>
      <w:pBdr>
        <w:top w:val="nil"/>
        <w:left w:val="nil"/>
        <w:bottom w:val="nil"/>
        <w:right w:val="nil"/>
        <w:between w:val="nil"/>
      </w:pBdr>
      <w:spacing w:before="800"/>
      <w:rPr>
        <w:color w:val="E01B84"/>
        <w:sz w:val="24"/>
        <w:szCs w:val="24"/>
      </w:rPr>
    </w:pPr>
    <w:r>
      <w:rPr>
        <w:color w:val="E01B84"/>
        <w:sz w:val="24"/>
        <w:szCs w:val="24"/>
      </w:rPr>
      <w:fldChar w:fldCharType="begin"/>
    </w:r>
    <w:r>
      <w:rPr>
        <w:color w:val="E01B84"/>
        <w:sz w:val="24"/>
        <w:szCs w:val="24"/>
      </w:rPr>
      <w:instrText>PAGE</w:instrText>
    </w:r>
    <w:r>
      <w:rPr>
        <w:color w:val="E01B84"/>
        <w:sz w:val="24"/>
        <w:szCs w:val="24"/>
      </w:rPr>
      <w:fldChar w:fldCharType="separate"/>
    </w:r>
    <w:r w:rsidR="00AC45A1">
      <w:rPr>
        <w:noProof/>
        <w:color w:val="E01B84"/>
        <w:sz w:val="24"/>
        <w:szCs w:val="24"/>
      </w:rPr>
      <w:t>2</w:t>
    </w:r>
    <w:r>
      <w:rPr>
        <w:color w:val="E01B84"/>
        <w:sz w:val="24"/>
        <w:szCs w:val="24"/>
      </w:rPr>
      <w:fldChar w:fldCharType="end"/>
    </w:r>
    <w:r>
      <w:rPr>
        <w:color w:val="E01B84"/>
        <w:sz w:val="24"/>
        <w:szCs w:val="24"/>
      </w:rPr>
      <w:t xml:space="preserve">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EA729F8" wp14:editId="7E01FDFC">
          <wp:simplePos x="0" y="0"/>
          <wp:positionH relativeFrom="column">
            <wp:posOffset>5724525</wp:posOffset>
          </wp:positionH>
          <wp:positionV relativeFrom="paragraph">
            <wp:posOffset>-66673</wp:posOffset>
          </wp:positionV>
          <wp:extent cx="1143000" cy="1143000"/>
          <wp:effectExtent l="0" t="0" r="0" b="0"/>
          <wp:wrapSquare wrapText="bothSides" distT="0" distB="0" distL="0" distR="0"/>
          <wp:docPr id="2" name="image3.png" descr="угловое изображе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угловое изображени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3B2FE" w14:textId="77777777" w:rsidR="00283890" w:rsidRDefault="004F1838">
    <w:pPr>
      <w:pBdr>
        <w:top w:val="nil"/>
        <w:left w:val="nil"/>
        <w:bottom w:val="nil"/>
        <w:right w:val="nil"/>
        <w:between w:val="nil"/>
      </w:pBdr>
      <w:jc w:val="right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2D79A628" wp14:editId="2EE81EE1">
          <wp:simplePos x="0" y="0"/>
          <wp:positionH relativeFrom="column">
            <wp:posOffset>4581525</wp:posOffset>
          </wp:positionH>
          <wp:positionV relativeFrom="paragraph">
            <wp:posOffset>-66673</wp:posOffset>
          </wp:positionV>
          <wp:extent cx="2281450" cy="2281450"/>
          <wp:effectExtent l="0" t="0" r="0" b="0"/>
          <wp:wrapSquare wrapText="bothSides" distT="0" distB="0" distL="0" distR="0"/>
          <wp:docPr id="3" name="image2.png" descr="угловое изображе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угловое изображени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1450" cy="2281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62B33"/>
    <w:multiLevelType w:val="multilevel"/>
    <w:tmpl w:val="FDB257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C9D4169"/>
    <w:multiLevelType w:val="multilevel"/>
    <w:tmpl w:val="4002E2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90"/>
    <w:rsid w:val="00283890"/>
    <w:rsid w:val="004F1838"/>
    <w:rsid w:val="00AC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7BA5C"/>
  <w15:docId w15:val="{E7DD012E-4447-4EA8-8587-367EA90B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color w:val="666666"/>
        <w:sz w:val="22"/>
        <w:szCs w:val="22"/>
        <w:lang w:val="ru" w:eastAsia="ru-RU" w:bidi="ar-SA"/>
      </w:rPr>
    </w:rPrDefault>
    <w:pPrDefault>
      <w:pPr>
        <w:spacing w:before="200" w:line="335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before="480" w:line="240" w:lineRule="auto"/>
      <w:outlineLvl w:val="0"/>
    </w:pPr>
    <w:rPr>
      <w:color w:val="000000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spacing w:before="320" w:line="240" w:lineRule="auto"/>
      <w:ind w:left="720" w:hanging="360"/>
      <w:outlineLvl w:val="1"/>
    </w:pPr>
    <w:rPr>
      <w:color w:val="000000"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line="240" w:lineRule="auto"/>
      <w:outlineLvl w:val="2"/>
    </w:pPr>
    <w:rPr>
      <w:b/>
      <w:color w:val="E01B84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0"/>
      <w:outlineLvl w:val="3"/>
    </w:pPr>
    <w:rPr>
      <w:b/>
      <w:color w:val="6D64E8"/>
      <w:sz w:val="40"/>
      <w:szCs w:val="4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before="400" w:line="240" w:lineRule="auto"/>
    </w:pPr>
    <w:rPr>
      <w:color w:val="283592"/>
      <w:sz w:val="68"/>
      <w:szCs w:val="68"/>
    </w:rPr>
  </w:style>
  <w:style w:type="paragraph" w:styleId="a4">
    <w:name w:val="Subtitle"/>
    <w:basedOn w:val="a"/>
    <w:next w:val="a"/>
    <w:uiPriority w:val="11"/>
    <w:qFormat/>
    <w:rPr>
      <w:color w:val="E01B8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origin=resultslist&amp;authorId=54946236300&amp;zone=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6350797200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scopus.com/authid/detail.uri?authorId=55543131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5990707400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Рудмин Максим Андреевич</dc:creator>
  <cp:lastModifiedBy>Maxim Rudmin</cp:lastModifiedBy>
  <cp:revision>2</cp:revision>
  <dcterms:created xsi:type="dcterms:W3CDTF">2025-02-19T06:28:00Z</dcterms:created>
  <dcterms:modified xsi:type="dcterms:W3CDTF">2025-02-19T06:28:00Z</dcterms:modified>
</cp:coreProperties>
</file>